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765F" w14:textId="77777777" w:rsidR="009A219F" w:rsidRPr="009A219F" w:rsidRDefault="009A219F" w:rsidP="009A219F">
      <w:pPr>
        <w:spacing w:after="120"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9A219F">
        <w:rPr>
          <w:rFonts w:ascii="Times New Roman" w:hAnsi="Times New Roman"/>
          <w:b/>
          <w:sz w:val="28"/>
          <w:szCs w:val="28"/>
          <w:lang w:val="en-US"/>
        </w:rPr>
        <w:t>THE TITLE OF THE ARTICLE SHOULD BE IN CAPITAL LETTERS, TIMES 14, BOLD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TYPE</w:t>
      </w:r>
      <w:r w:rsidRPr="009A219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JUSTIFIED </w:t>
      </w:r>
      <w:r w:rsidRPr="009A219F">
        <w:rPr>
          <w:rFonts w:ascii="Times New Roman" w:hAnsi="Times New Roman"/>
          <w:b/>
          <w:sz w:val="28"/>
          <w:szCs w:val="28"/>
          <w:lang w:val="en-US"/>
        </w:rPr>
        <w:t>ALIGNMENT</w:t>
      </w:r>
      <w:r w:rsidR="003176A9">
        <w:rPr>
          <w:rFonts w:ascii="Times New Roman" w:hAnsi="Times New Roman"/>
          <w:b/>
          <w:sz w:val="28"/>
          <w:szCs w:val="28"/>
          <w:lang w:val="en-US"/>
        </w:rPr>
        <w:t>, SIMPLE SPACING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BETWEEN LINES</w:t>
      </w:r>
    </w:p>
    <w:p w14:paraId="365BE24B" w14:textId="77777777" w:rsidR="009E3393" w:rsidRPr="00FB18C3" w:rsidRDefault="009E3393" w:rsidP="009E3393">
      <w:pPr>
        <w:spacing w:line="240" w:lineRule="auto"/>
        <w:ind w:firstLine="0"/>
        <w:rPr>
          <w:rFonts w:ascii="Times New Roman" w:hAnsi="Times New Roman"/>
          <w:lang w:val="en-US"/>
        </w:rPr>
      </w:pPr>
    </w:p>
    <w:p w14:paraId="7E053188" w14:textId="77777777" w:rsidR="009E3393" w:rsidRPr="009A219F" w:rsidRDefault="009A219F" w:rsidP="009A219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9A219F">
        <w:rPr>
          <w:rFonts w:ascii="Times New Roman" w:hAnsi="Times New Roman"/>
          <w:b/>
          <w:sz w:val="24"/>
          <w:szCs w:val="24"/>
          <w:lang w:val="en-US"/>
        </w:rPr>
        <w:t>LAST NAME, Name of the first author</w:t>
      </w:r>
      <w:r w:rsidR="00310CFF" w:rsidRPr="00310CF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9E3393" w:rsidRPr="009A219F">
        <w:rPr>
          <w:rFonts w:ascii="Times New Roman" w:hAnsi="Times New Roman"/>
          <w:b/>
          <w:sz w:val="24"/>
          <w:szCs w:val="24"/>
          <w:lang w:val="en-US"/>
        </w:rPr>
        <w:t>*</w:t>
      </w:r>
      <w:r w:rsidR="009E3393" w:rsidRPr="009A219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="00A20558" w:rsidRPr="009A219F">
        <w:rPr>
          <w:rFonts w:ascii="Times New Roman" w:hAnsi="Times New Roman"/>
          <w:color w:val="FF0000"/>
          <w:sz w:val="24"/>
          <w:szCs w:val="24"/>
          <w:lang w:val="en-US"/>
        </w:rPr>
        <w:t xml:space="preserve">=&gt;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Aligned to the left</w:t>
      </w:r>
      <w:r w:rsidR="009E3393" w:rsidRPr="009A219F">
        <w:rPr>
          <w:rFonts w:ascii="Times New Roman" w:hAnsi="Times New Roman"/>
          <w:color w:val="FF0000"/>
          <w:sz w:val="24"/>
          <w:szCs w:val="24"/>
          <w:lang w:val="en-US"/>
        </w:rPr>
        <w:t xml:space="preserve">, Times 12,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bold type</w:t>
      </w:r>
    </w:p>
    <w:p w14:paraId="284A29E4" w14:textId="77777777" w:rsidR="009E3393" w:rsidRPr="009A219F" w:rsidRDefault="009A219F" w:rsidP="003176A9">
      <w:pPr>
        <w:spacing w:after="120" w:line="240" w:lineRule="auto"/>
        <w:ind w:firstLine="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A219F">
        <w:rPr>
          <w:rFonts w:ascii="Times New Roman" w:hAnsi="Times New Roman"/>
          <w:b/>
          <w:sz w:val="24"/>
          <w:szCs w:val="24"/>
          <w:lang w:val="en-US"/>
        </w:rPr>
        <w:t xml:space="preserve">LAST NAME, Name of the </w:t>
      </w:r>
      <w:r>
        <w:rPr>
          <w:rFonts w:ascii="Times New Roman" w:hAnsi="Times New Roman"/>
          <w:b/>
          <w:sz w:val="24"/>
          <w:szCs w:val="24"/>
          <w:lang w:val="en-US"/>
        </w:rPr>
        <w:t>second</w:t>
      </w:r>
      <w:r w:rsidRPr="009A219F">
        <w:rPr>
          <w:rFonts w:ascii="Times New Roman" w:hAnsi="Times New Roman"/>
          <w:b/>
          <w:sz w:val="24"/>
          <w:szCs w:val="24"/>
          <w:lang w:val="en-US"/>
        </w:rPr>
        <w:t xml:space="preserve"> author</w:t>
      </w:r>
      <w:r w:rsidR="00310CFF" w:rsidRPr="00310CF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="009E3393" w:rsidRPr="009A219F">
        <w:rPr>
          <w:rFonts w:ascii="Times New Roman" w:hAnsi="Times New Roman"/>
          <w:color w:val="FF0000"/>
          <w:sz w:val="24"/>
          <w:szCs w:val="24"/>
          <w:lang w:val="en-US"/>
        </w:rPr>
        <w:t xml:space="preserve">=&gt;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simple spac</w:t>
      </w:r>
      <w:r w:rsidR="003176A9">
        <w:rPr>
          <w:rFonts w:ascii="Times New Roman" w:hAnsi="Times New Roman"/>
          <w:color w:val="FF0000"/>
          <w:sz w:val="24"/>
          <w:szCs w:val="24"/>
          <w:lang w:val="en-US"/>
        </w:rPr>
        <w:t>ing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between lines</w:t>
      </w:r>
    </w:p>
    <w:p w14:paraId="4035D07E" w14:textId="77777777" w:rsidR="00310CFF" w:rsidRDefault="00310CFF" w:rsidP="009A219F">
      <w:pPr>
        <w:spacing w:line="240" w:lineRule="auto"/>
        <w:ind w:firstLine="0"/>
        <w:rPr>
          <w:rFonts w:ascii="Times New Roman" w:hAnsi="Times New Roman"/>
          <w:color w:val="FF0000"/>
          <w:lang w:val="en-US"/>
        </w:rPr>
      </w:pPr>
      <w:r w:rsidRPr="00310CFF">
        <w:rPr>
          <w:rFonts w:ascii="Times New Roman" w:hAnsi="Times New Roman"/>
          <w:vertAlign w:val="superscript"/>
          <w:lang w:val="en-US"/>
        </w:rPr>
        <w:t>1</w:t>
      </w:r>
      <w:r w:rsidR="009A219F" w:rsidRPr="009A219F">
        <w:rPr>
          <w:rFonts w:ascii="Times New Roman" w:hAnsi="Times New Roman"/>
          <w:lang w:val="en-US"/>
        </w:rPr>
        <w:t>Name of the institution</w:t>
      </w:r>
      <w:r>
        <w:rPr>
          <w:rFonts w:ascii="Times New Roman" w:hAnsi="Times New Roman"/>
          <w:lang w:val="en-US"/>
        </w:rPr>
        <w:t xml:space="preserve"> 1</w:t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color w:val="FF0000"/>
          <w:lang w:val="en-US"/>
        </w:rPr>
        <w:t xml:space="preserve">=&gt; </w:t>
      </w:r>
      <w:r w:rsidR="009A219F" w:rsidRPr="009A219F">
        <w:rPr>
          <w:rFonts w:ascii="Times New Roman" w:hAnsi="Times New Roman"/>
          <w:color w:val="FF0000"/>
          <w:lang w:val="en-US"/>
        </w:rPr>
        <w:t>Aligned to the left</w:t>
      </w:r>
      <w:r w:rsidR="009E3393" w:rsidRPr="009A219F">
        <w:rPr>
          <w:rFonts w:ascii="Times New Roman" w:hAnsi="Times New Roman"/>
          <w:color w:val="FF0000"/>
          <w:lang w:val="en-US"/>
        </w:rPr>
        <w:t xml:space="preserve">, Times 11, </w:t>
      </w:r>
    </w:p>
    <w:p w14:paraId="6B8C423E" w14:textId="77777777" w:rsidR="009E3393" w:rsidRPr="009A219F" w:rsidRDefault="00310CFF" w:rsidP="009A219F">
      <w:pPr>
        <w:spacing w:line="240" w:lineRule="auto"/>
        <w:ind w:firstLine="0"/>
        <w:rPr>
          <w:rFonts w:ascii="Times New Roman" w:hAnsi="Times New Roman"/>
          <w:color w:val="FF0000"/>
          <w:lang w:val="en-US"/>
        </w:rPr>
      </w:pPr>
      <w:r w:rsidRPr="00310CFF">
        <w:rPr>
          <w:rFonts w:ascii="Times New Roman" w:hAnsi="Times New Roman"/>
          <w:vertAlign w:val="superscript"/>
          <w:lang w:val="en-US"/>
        </w:rPr>
        <w:t>2</w:t>
      </w:r>
      <w:r w:rsidRPr="009A219F">
        <w:rPr>
          <w:rFonts w:ascii="Times New Roman" w:hAnsi="Times New Roman"/>
          <w:lang w:val="en-US"/>
        </w:rPr>
        <w:t>Name of the institution</w:t>
      </w:r>
      <w:r>
        <w:rPr>
          <w:rFonts w:ascii="Times New Roman" w:hAnsi="Times New Roman"/>
          <w:lang w:val="en-US"/>
        </w:rPr>
        <w:t xml:space="preserve"> 2</w:t>
      </w:r>
      <w:r w:rsidR="00FB18C3">
        <w:rPr>
          <w:rFonts w:ascii="Times New Roman" w:hAnsi="Times New Roman"/>
          <w:color w:val="FF0000"/>
          <w:lang w:val="en-US"/>
        </w:rPr>
        <w:t>paragrap</w:t>
      </w:r>
      <w:r w:rsidR="009A219F">
        <w:rPr>
          <w:rFonts w:ascii="Times New Roman" w:hAnsi="Times New Roman"/>
          <w:color w:val="FF0000"/>
          <w:lang w:val="en-US"/>
        </w:rPr>
        <w:t xml:space="preserve">h </w:t>
      </w:r>
      <w:r w:rsidR="00FB18C3">
        <w:rPr>
          <w:rFonts w:ascii="Times New Roman" w:hAnsi="Times New Roman"/>
          <w:color w:val="FF0000"/>
          <w:lang w:val="en-US"/>
        </w:rPr>
        <w:t xml:space="preserve">spacing </w:t>
      </w:r>
      <w:r w:rsidR="009A219F">
        <w:rPr>
          <w:rFonts w:ascii="Times New Roman" w:hAnsi="Times New Roman"/>
          <w:color w:val="FF0000"/>
          <w:lang w:val="en-US"/>
        </w:rPr>
        <w:t xml:space="preserve">between this and author’s name </w:t>
      </w:r>
      <w:r w:rsidR="009E3393" w:rsidRPr="009A219F">
        <w:rPr>
          <w:rFonts w:ascii="Times New Roman" w:hAnsi="Times New Roman"/>
          <w:color w:val="FF0000"/>
          <w:lang w:val="en-US"/>
        </w:rPr>
        <w:t>“</w:t>
      </w:r>
      <w:r w:rsidR="009A219F">
        <w:rPr>
          <w:rFonts w:ascii="Times New Roman" w:hAnsi="Times New Roman"/>
          <w:color w:val="FF0000"/>
          <w:lang w:val="en-US"/>
        </w:rPr>
        <w:t>After</w:t>
      </w:r>
      <w:r w:rsidR="009E3393" w:rsidRPr="009A219F">
        <w:rPr>
          <w:rFonts w:ascii="Times New Roman" w:hAnsi="Times New Roman"/>
          <w:color w:val="FF0000"/>
          <w:lang w:val="en-US"/>
        </w:rPr>
        <w:t>: 6pt”</w:t>
      </w:r>
    </w:p>
    <w:p w14:paraId="7ED647DF" w14:textId="291257D7" w:rsidR="001572A3" w:rsidRPr="009A219F" w:rsidRDefault="00EE7642" w:rsidP="00EE7642">
      <w:pPr>
        <w:pBdr>
          <w:bottom w:val="single" w:sz="6" w:space="1" w:color="auto"/>
        </w:pBdr>
        <w:tabs>
          <w:tab w:val="left" w:pos="7720"/>
        </w:tabs>
        <w:spacing w:after="120"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14:paraId="170FFE39" w14:textId="27A7E9AD" w:rsidR="006E0B8B" w:rsidRPr="00792E4C" w:rsidRDefault="00EE7642" w:rsidP="00792E4C">
      <w:pPr>
        <w:spacing w:line="240" w:lineRule="auto"/>
        <w:ind w:firstLine="0"/>
        <w:rPr>
          <w:rFonts w:ascii="Times New Roman" w:hAnsi="Times New Roman"/>
          <w:i/>
          <w:sz w:val="18"/>
          <w:szCs w:val="18"/>
          <w:lang w:val="en-US"/>
        </w:rPr>
      </w:pPr>
      <w:r w:rsidRPr="00B2660E">
        <w:rPr>
          <w:rFonts w:ascii="Times New Roman" w:hAnsi="Times New Roman"/>
          <w:b/>
          <w:sz w:val="18"/>
          <w:szCs w:val="18"/>
        </w:rPr>
        <w:t>Abstract: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Abstract, Times 9, 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>italic type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>justif</w:t>
      </w:r>
      <w:r w:rsidR="00FB18C3">
        <w:rPr>
          <w:rFonts w:ascii="Times New Roman" w:hAnsi="Times New Roman"/>
          <w:i/>
          <w:sz w:val="18"/>
          <w:szCs w:val="18"/>
          <w:lang w:val="en-US"/>
        </w:rPr>
        <w:t>ied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 xml:space="preserve"> alignment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>simple spac</w:t>
      </w:r>
      <w:r w:rsidR="003176A9">
        <w:rPr>
          <w:rFonts w:ascii="Times New Roman" w:hAnsi="Times New Roman"/>
          <w:i/>
          <w:sz w:val="18"/>
          <w:szCs w:val="18"/>
          <w:lang w:val="en-US"/>
        </w:rPr>
        <w:t>ing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 xml:space="preserve"> between lines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="009A219F">
        <w:rPr>
          <w:rFonts w:ascii="Times New Roman" w:hAnsi="Times New Roman"/>
          <w:i/>
          <w:sz w:val="18"/>
          <w:szCs w:val="18"/>
          <w:lang w:val="en-US"/>
        </w:rPr>
        <w:t>between paragraphs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 “</w:t>
      </w:r>
      <w:r w:rsidR="009A219F">
        <w:rPr>
          <w:rFonts w:ascii="Times New Roman" w:hAnsi="Times New Roman"/>
          <w:i/>
          <w:sz w:val="18"/>
          <w:szCs w:val="18"/>
          <w:lang w:val="en-US"/>
        </w:rPr>
        <w:t>After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 0pt”.</w:t>
      </w:r>
      <w:r w:rsidR="009A219F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9A219F" w:rsidRPr="0098438D">
        <w:rPr>
          <w:rFonts w:ascii="Times New Roman" w:hAnsi="Times New Roman"/>
          <w:i/>
          <w:sz w:val="18"/>
          <w:szCs w:val="18"/>
          <w:lang w:val="en-US"/>
        </w:rPr>
        <w:t>Abstract</w:t>
      </w:r>
      <w:r w:rsidR="005444CD" w:rsidRPr="0098438D">
        <w:rPr>
          <w:rFonts w:ascii="Times New Roman" w:hAnsi="Times New Roman"/>
          <w:i/>
          <w:sz w:val="18"/>
          <w:szCs w:val="18"/>
          <w:lang w:val="en-US"/>
        </w:rPr>
        <w:t xml:space="preserve"> should </w:t>
      </w:r>
      <w:r w:rsidR="00017679">
        <w:rPr>
          <w:rFonts w:ascii="Times New Roman" w:hAnsi="Times New Roman"/>
          <w:i/>
          <w:sz w:val="18"/>
          <w:szCs w:val="18"/>
          <w:lang w:val="en-US"/>
        </w:rPr>
        <w:t xml:space="preserve">have between 150 and </w:t>
      </w:r>
      <w:r w:rsidR="00792E4C">
        <w:rPr>
          <w:rFonts w:ascii="Times New Roman" w:hAnsi="Times New Roman"/>
          <w:i/>
          <w:sz w:val="18"/>
          <w:szCs w:val="18"/>
          <w:lang w:val="en-US"/>
        </w:rPr>
        <w:t>250</w:t>
      </w:r>
      <w:r w:rsidR="00017679">
        <w:rPr>
          <w:rFonts w:ascii="Times New Roman" w:hAnsi="Times New Roman"/>
          <w:i/>
          <w:sz w:val="18"/>
          <w:szCs w:val="18"/>
          <w:lang w:val="en-US"/>
        </w:rPr>
        <w:t xml:space="preserve"> words</w:t>
      </w:r>
      <w:r w:rsidR="00A04A4C" w:rsidRPr="0098438D">
        <w:rPr>
          <w:rFonts w:ascii="Times New Roman" w:hAnsi="Times New Roman"/>
          <w:i/>
          <w:sz w:val="18"/>
          <w:szCs w:val="18"/>
          <w:lang w:val="en-US"/>
        </w:rPr>
        <w:t>.</w:t>
      </w:r>
      <w:r w:rsidR="0071183D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14:paraId="07C89195" w14:textId="579046DC" w:rsidR="001572A3" w:rsidRPr="0098438D" w:rsidRDefault="001572A3" w:rsidP="005343E3">
      <w:pPr>
        <w:spacing w:line="240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166712">
        <w:rPr>
          <w:rFonts w:ascii="Times New Roman" w:hAnsi="Times New Roman"/>
          <w:b/>
          <w:sz w:val="18"/>
          <w:szCs w:val="18"/>
          <w:lang w:val="en-US"/>
        </w:rPr>
        <w:t>Keywords:</w:t>
      </w:r>
      <w:r w:rsidR="000E58D5">
        <w:rPr>
          <w:rFonts w:ascii="Times New Roman" w:hAnsi="Times New Roman"/>
          <w:sz w:val="18"/>
          <w:szCs w:val="18"/>
          <w:lang w:val="en-US"/>
        </w:rPr>
        <w:t xml:space="preserve"> t</w:t>
      </w:r>
      <w:r w:rsidRPr="00166712">
        <w:rPr>
          <w:rFonts w:ascii="Times New Roman" w:hAnsi="Times New Roman"/>
          <w:sz w:val="18"/>
          <w:szCs w:val="18"/>
          <w:lang w:val="en-US"/>
        </w:rPr>
        <w:t xml:space="preserve">imes </w:t>
      </w:r>
      <w:r w:rsidR="00166712" w:rsidRPr="00166712">
        <w:rPr>
          <w:rFonts w:ascii="Times New Roman" w:hAnsi="Times New Roman"/>
          <w:sz w:val="18"/>
          <w:szCs w:val="18"/>
          <w:lang w:val="en-US"/>
        </w:rPr>
        <w:t>9</w:t>
      </w:r>
      <w:r w:rsidR="000E58D5">
        <w:rPr>
          <w:rFonts w:ascii="Times New Roman" w:hAnsi="Times New Roman"/>
          <w:sz w:val="18"/>
          <w:szCs w:val="18"/>
          <w:lang w:val="en-US"/>
        </w:rPr>
        <w:t>; s</w:t>
      </w:r>
      <w:r w:rsidR="00EA5EC7" w:rsidRPr="00166712">
        <w:rPr>
          <w:rFonts w:ascii="Times New Roman" w:hAnsi="Times New Roman"/>
          <w:sz w:val="18"/>
          <w:szCs w:val="18"/>
          <w:lang w:val="en-US"/>
        </w:rPr>
        <w:t>eparated by semicolons</w:t>
      </w:r>
      <w:r w:rsidR="00EA5EC7">
        <w:rPr>
          <w:rFonts w:ascii="Times New Roman" w:hAnsi="Times New Roman"/>
          <w:sz w:val="20"/>
          <w:szCs w:val="20"/>
          <w:lang w:val="en-US"/>
        </w:rPr>
        <w:t>.</w:t>
      </w:r>
    </w:p>
    <w:p w14:paraId="5FC8A66A" w14:textId="77777777" w:rsidR="00C060EE" w:rsidRDefault="00C060EE">
      <w:pPr>
        <w:spacing w:line="240" w:lineRule="auto"/>
        <w:ind w:firstLine="0"/>
        <w:jc w:val="lef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p w14:paraId="09010963" w14:textId="0A00E7C8" w:rsidR="001572A3" w:rsidRPr="00044A64" w:rsidRDefault="00A20558" w:rsidP="00044A64">
      <w:pPr>
        <w:ind w:firstLine="0"/>
        <w:rPr>
          <w:rFonts w:ascii="Times New Roman" w:hAnsi="Times New Roman"/>
          <w:sz w:val="18"/>
          <w:szCs w:val="18"/>
          <w:lang w:val="en-US"/>
        </w:rPr>
      </w:pPr>
      <w:r w:rsidRPr="0098438D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1 </w:t>
      </w:r>
      <w:r w:rsidR="0098438D" w:rsidRPr="0098438D">
        <w:rPr>
          <w:rFonts w:ascii="Times New Roman" w:hAnsi="Times New Roman"/>
          <w:b/>
          <w:sz w:val="26"/>
          <w:szCs w:val="26"/>
          <w:lang w:val="en-US"/>
        </w:rPr>
        <w:t>Section Title</w:t>
      </w:r>
    </w:p>
    <w:p w14:paraId="07D1E200" w14:textId="77777777" w:rsidR="00EC69A6" w:rsidRPr="0098438D" w:rsidRDefault="0098438D" w:rsidP="003176A9">
      <w:pPr>
        <w:ind w:firstLine="0"/>
        <w:rPr>
          <w:rFonts w:ascii="Times New Roman" w:hAnsi="Times New Roman"/>
          <w:lang w:val="en-US"/>
        </w:rPr>
      </w:pPr>
      <w:r w:rsidRPr="0098438D">
        <w:rPr>
          <w:rFonts w:ascii="Times New Roman" w:hAnsi="Times New Roman"/>
          <w:lang w:val="en-US"/>
        </w:rPr>
        <w:t>To section title (for example, ‘Introduction’), use Times 13, bol</w:t>
      </w:r>
      <w:r w:rsidR="003176A9">
        <w:rPr>
          <w:rFonts w:ascii="Times New Roman" w:hAnsi="Times New Roman"/>
          <w:lang w:val="en-US"/>
        </w:rPr>
        <w:t>d type, justified alignment. Betw</w:t>
      </w:r>
      <w:r w:rsidRPr="0098438D">
        <w:rPr>
          <w:rFonts w:ascii="Times New Roman" w:hAnsi="Times New Roman"/>
          <w:lang w:val="en-US"/>
        </w:rPr>
        <w:t>een the title and the text, use paragraph spacing “After 6pt”.</w:t>
      </w:r>
      <w:r>
        <w:rPr>
          <w:rFonts w:ascii="Times New Roman" w:hAnsi="Times New Roman"/>
          <w:lang w:val="en-US"/>
        </w:rPr>
        <w:t xml:space="preserve"> </w:t>
      </w:r>
      <w:r w:rsidRPr="0098438D">
        <w:rPr>
          <w:rFonts w:ascii="Times New Roman" w:hAnsi="Times New Roman"/>
          <w:lang w:val="en-US"/>
        </w:rPr>
        <w:t xml:space="preserve">Put the first paragraph </w:t>
      </w:r>
      <w:r w:rsidR="003176A9">
        <w:rPr>
          <w:rFonts w:ascii="Times New Roman" w:hAnsi="Times New Roman"/>
          <w:lang w:val="en-US"/>
        </w:rPr>
        <w:t>along</w:t>
      </w:r>
      <w:r w:rsidRPr="0098438D">
        <w:rPr>
          <w:rFonts w:ascii="Times New Roman" w:hAnsi="Times New Roman"/>
          <w:lang w:val="en-US"/>
        </w:rPr>
        <w:t xml:space="preserve"> to the left margin.</w:t>
      </w:r>
    </w:p>
    <w:p w14:paraId="19D7D4F9" w14:textId="77777777" w:rsidR="00EC69A6" w:rsidRPr="0098438D" w:rsidRDefault="0098438D" w:rsidP="006566A7">
      <w:pPr>
        <w:rPr>
          <w:rFonts w:ascii="Times New Roman" w:hAnsi="Times New Roman"/>
          <w:lang w:val="en-US"/>
        </w:rPr>
      </w:pPr>
      <w:r w:rsidRPr="0098438D">
        <w:rPr>
          <w:rFonts w:ascii="Times New Roman" w:hAnsi="Times New Roman"/>
          <w:lang w:val="en-US"/>
        </w:rPr>
        <w:t>In the text, use</w:t>
      </w:r>
      <w:r w:rsidR="00EC69A6" w:rsidRPr="0098438D">
        <w:rPr>
          <w:rFonts w:ascii="Times New Roman" w:hAnsi="Times New Roman"/>
          <w:lang w:val="en-US"/>
        </w:rPr>
        <w:t xml:space="preserve"> Times 11, </w:t>
      </w:r>
      <w:r w:rsidRPr="0098438D">
        <w:rPr>
          <w:rFonts w:ascii="Times New Roman" w:hAnsi="Times New Roman"/>
          <w:lang w:val="en-US"/>
        </w:rPr>
        <w:t>justified alignment</w:t>
      </w:r>
      <w:r w:rsidR="00EC69A6" w:rsidRPr="0098438D">
        <w:rPr>
          <w:rFonts w:ascii="Times New Roman" w:hAnsi="Times New Roman"/>
          <w:lang w:val="en-US"/>
        </w:rPr>
        <w:t>,</w:t>
      </w:r>
      <w:r w:rsidRPr="0098438D">
        <w:rPr>
          <w:rFonts w:ascii="Times New Roman" w:hAnsi="Times New Roman"/>
          <w:lang w:val="en-US"/>
        </w:rPr>
        <w:t xml:space="preserve"> </w:t>
      </w:r>
      <w:r w:rsidR="003176A9">
        <w:rPr>
          <w:rFonts w:ascii="Times New Roman" w:hAnsi="Times New Roman"/>
          <w:lang w:val="en-US"/>
        </w:rPr>
        <w:t>1.15 spacing</w:t>
      </w:r>
      <w:r w:rsidR="003176A9" w:rsidRPr="0098438D">
        <w:rPr>
          <w:rFonts w:ascii="Times New Roman" w:hAnsi="Times New Roman"/>
          <w:lang w:val="en-US"/>
        </w:rPr>
        <w:t xml:space="preserve"> between lines</w:t>
      </w:r>
      <w:r w:rsidR="00EC69A6" w:rsidRPr="0098438D">
        <w:rPr>
          <w:rFonts w:ascii="Times New Roman" w:hAnsi="Times New Roman"/>
          <w:lang w:val="en-US"/>
        </w:rPr>
        <w:t>,</w:t>
      </w:r>
      <w:r w:rsidRPr="0098438D">
        <w:rPr>
          <w:rFonts w:ascii="Times New Roman" w:hAnsi="Times New Roman"/>
          <w:lang w:val="en-US"/>
        </w:rPr>
        <w:t xml:space="preserve"> paragraph spacing </w:t>
      </w:r>
      <w:r w:rsidR="00EC69A6" w:rsidRPr="0098438D">
        <w:rPr>
          <w:rFonts w:ascii="Times New Roman" w:hAnsi="Times New Roman"/>
          <w:lang w:val="en-US"/>
        </w:rPr>
        <w:t>“</w:t>
      </w:r>
      <w:r w:rsidRPr="0098438D">
        <w:rPr>
          <w:rFonts w:ascii="Times New Roman" w:hAnsi="Times New Roman"/>
          <w:lang w:val="en-US"/>
        </w:rPr>
        <w:t xml:space="preserve">After </w:t>
      </w:r>
      <w:r w:rsidR="00EC69A6" w:rsidRPr="0098438D">
        <w:rPr>
          <w:rFonts w:ascii="Times New Roman" w:hAnsi="Times New Roman"/>
          <w:lang w:val="en-US"/>
        </w:rPr>
        <w:t>0pt”.</w:t>
      </w:r>
      <w:r>
        <w:rPr>
          <w:rFonts w:ascii="Times New Roman" w:hAnsi="Times New Roman"/>
          <w:lang w:val="en-US"/>
        </w:rPr>
        <w:t xml:space="preserve"> T</w:t>
      </w:r>
      <w:r w:rsidRPr="0098438D">
        <w:rPr>
          <w:rFonts w:ascii="Times New Roman" w:hAnsi="Times New Roman"/>
          <w:lang w:val="en-US"/>
        </w:rPr>
        <w:t xml:space="preserve">he others paragraphs should begin </w:t>
      </w:r>
      <w:r w:rsidR="003176A9">
        <w:rPr>
          <w:rFonts w:ascii="Times New Roman" w:hAnsi="Times New Roman"/>
          <w:lang w:val="en-US"/>
        </w:rPr>
        <w:t>with</w:t>
      </w:r>
      <w:r w:rsidRPr="0098438D">
        <w:rPr>
          <w:rFonts w:ascii="Times New Roman" w:hAnsi="Times New Roman"/>
          <w:lang w:val="en-US"/>
        </w:rPr>
        <w:t xml:space="preserve"> 1 cm </w:t>
      </w:r>
      <w:r w:rsidR="006566A7">
        <w:rPr>
          <w:rFonts w:ascii="Times New Roman" w:hAnsi="Times New Roman"/>
          <w:lang w:val="en-US"/>
        </w:rPr>
        <w:t>from</w:t>
      </w:r>
      <w:r w:rsidRPr="0098438D">
        <w:rPr>
          <w:rFonts w:ascii="Times New Roman" w:hAnsi="Times New Roman"/>
          <w:lang w:val="en-US"/>
        </w:rPr>
        <w:t xml:space="preserve"> the left</w:t>
      </w:r>
      <w:r w:rsidR="006566A7">
        <w:rPr>
          <w:rFonts w:ascii="Times New Roman" w:hAnsi="Times New Roman"/>
          <w:lang w:val="en-US"/>
        </w:rPr>
        <w:t xml:space="preserve"> margin</w:t>
      </w:r>
      <w:r w:rsidRPr="0098438D">
        <w:rPr>
          <w:rFonts w:ascii="Times New Roman" w:hAnsi="Times New Roman"/>
          <w:lang w:val="en-US"/>
        </w:rPr>
        <w:t>.</w:t>
      </w:r>
      <w:r w:rsidR="00CB0975">
        <w:rPr>
          <w:rFonts w:ascii="Times New Roman" w:hAnsi="Times New Roman"/>
          <w:lang w:val="en-US"/>
        </w:rPr>
        <w:t xml:space="preserve"> </w:t>
      </w:r>
    </w:p>
    <w:p w14:paraId="3B8B7696" w14:textId="77777777" w:rsidR="00044A64" w:rsidRPr="0098438D" w:rsidRDefault="00044A64" w:rsidP="00EC69A6">
      <w:pPr>
        <w:ind w:firstLine="0"/>
        <w:rPr>
          <w:rFonts w:ascii="Times New Roman" w:hAnsi="Times New Roman"/>
          <w:lang w:val="en-US"/>
        </w:rPr>
      </w:pPr>
    </w:p>
    <w:p w14:paraId="4D48E342" w14:textId="77777777" w:rsidR="00EC69A6" w:rsidRPr="00CB0975" w:rsidRDefault="00705F0E" w:rsidP="00BC2460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CB0975">
        <w:rPr>
          <w:rFonts w:ascii="Times New Roman" w:hAnsi="Times New Roman"/>
          <w:b/>
          <w:sz w:val="24"/>
          <w:szCs w:val="24"/>
          <w:lang w:val="en-US"/>
        </w:rPr>
        <w:t xml:space="preserve">1.1 </w:t>
      </w:r>
      <w:r w:rsidR="00CB0975" w:rsidRPr="00CB0975">
        <w:rPr>
          <w:rFonts w:ascii="Times New Roman" w:hAnsi="Times New Roman"/>
          <w:b/>
          <w:sz w:val="24"/>
          <w:szCs w:val="24"/>
          <w:lang w:val="en-US"/>
        </w:rPr>
        <w:t xml:space="preserve">First </w:t>
      </w:r>
      <w:r w:rsidR="00BC2460">
        <w:rPr>
          <w:rFonts w:ascii="Times New Roman" w:hAnsi="Times New Roman"/>
          <w:b/>
          <w:sz w:val="24"/>
          <w:szCs w:val="24"/>
          <w:lang w:val="en-US"/>
        </w:rPr>
        <w:t>S</w:t>
      </w:r>
      <w:r w:rsidR="00CB0975" w:rsidRPr="00CB0975">
        <w:rPr>
          <w:rFonts w:ascii="Times New Roman" w:hAnsi="Times New Roman"/>
          <w:b/>
          <w:sz w:val="24"/>
          <w:szCs w:val="24"/>
          <w:lang w:val="en-US"/>
        </w:rPr>
        <w:t>ubheading</w:t>
      </w:r>
    </w:p>
    <w:p w14:paraId="00434634" w14:textId="77777777" w:rsidR="00EC69A6" w:rsidRPr="00CB0975" w:rsidRDefault="00CB0975" w:rsidP="006566A7">
      <w:pPr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first subheading should be two </w:t>
      </w:r>
      <w:r w:rsidR="006566A7">
        <w:rPr>
          <w:rFonts w:ascii="Times New Roman" w:hAnsi="Times New Roman"/>
          <w:lang w:val="en-US"/>
        </w:rPr>
        <w:t>blank lines</w:t>
      </w:r>
      <w:r>
        <w:rPr>
          <w:rFonts w:ascii="Times New Roman" w:hAnsi="Times New Roman"/>
          <w:lang w:val="en-US"/>
        </w:rPr>
        <w:t xml:space="preserve"> apart from the prior text. </w:t>
      </w:r>
      <w:proofErr w:type="gramStart"/>
      <w:r>
        <w:rPr>
          <w:rFonts w:ascii="Times New Roman" w:hAnsi="Times New Roman"/>
          <w:lang w:val="en-US"/>
        </w:rPr>
        <w:t xml:space="preserve">Use Times 12, bold type, paragraph spacing between the first subheading and the text “After 0 </w:t>
      </w:r>
      <w:proofErr w:type="spellStart"/>
      <w:r>
        <w:rPr>
          <w:rFonts w:ascii="Times New Roman" w:hAnsi="Times New Roman"/>
          <w:lang w:val="en-US"/>
        </w:rPr>
        <w:t>pt</w:t>
      </w:r>
      <w:proofErr w:type="spellEnd"/>
      <w:r>
        <w:rPr>
          <w:rFonts w:ascii="Times New Roman" w:hAnsi="Times New Roman"/>
          <w:lang w:val="en-US"/>
        </w:rPr>
        <w:t>”.</w:t>
      </w:r>
      <w:proofErr w:type="gramEnd"/>
      <w:r>
        <w:rPr>
          <w:rFonts w:ascii="Times New Roman" w:hAnsi="Times New Roman"/>
          <w:lang w:val="en-US"/>
        </w:rPr>
        <w:t xml:space="preserve"> The first paragraph should be </w:t>
      </w:r>
      <w:r w:rsidR="003176A9">
        <w:rPr>
          <w:rFonts w:ascii="Times New Roman" w:hAnsi="Times New Roman"/>
          <w:lang w:val="en-US"/>
        </w:rPr>
        <w:t>along</w:t>
      </w:r>
      <w:r>
        <w:rPr>
          <w:rFonts w:ascii="Times New Roman" w:hAnsi="Times New Roman"/>
          <w:lang w:val="en-US"/>
        </w:rPr>
        <w:t xml:space="preserve"> to the left margin.</w:t>
      </w:r>
    </w:p>
    <w:p w14:paraId="2FE8E998" w14:textId="77777777" w:rsidR="00EC69A6" w:rsidRPr="00CB0975" w:rsidRDefault="00CB0975" w:rsidP="006566A7">
      <w:pPr>
        <w:rPr>
          <w:rFonts w:ascii="Times New Roman" w:hAnsi="Times New Roman"/>
          <w:lang w:val="en-US"/>
        </w:rPr>
      </w:pPr>
      <w:r w:rsidRPr="00CB0975">
        <w:rPr>
          <w:rFonts w:ascii="Times New Roman" w:hAnsi="Times New Roman"/>
          <w:lang w:val="en-US"/>
        </w:rPr>
        <w:t>In the text, use</w:t>
      </w:r>
      <w:r w:rsidR="00EC69A6" w:rsidRPr="00CB0975">
        <w:rPr>
          <w:rFonts w:ascii="Times New Roman" w:hAnsi="Times New Roman"/>
          <w:lang w:val="en-US"/>
        </w:rPr>
        <w:t xml:space="preserve"> Times 11, </w:t>
      </w:r>
      <w:r w:rsidRPr="00CB0975">
        <w:rPr>
          <w:rFonts w:ascii="Times New Roman" w:hAnsi="Times New Roman"/>
          <w:lang w:val="en-US"/>
        </w:rPr>
        <w:t>justified alignment</w:t>
      </w:r>
      <w:r w:rsidR="00EC69A6" w:rsidRPr="00CB0975">
        <w:rPr>
          <w:rFonts w:ascii="Times New Roman" w:hAnsi="Times New Roman"/>
          <w:lang w:val="en-US"/>
        </w:rPr>
        <w:t xml:space="preserve">, </w:t>
      </w:r>
      <w:r w:rsidR="003176A9">
        <w:rPr>
          <w:rFonts w:ascii="Times New Roman" w:hAnsi="Times New Roman"/>
          <w:lang w:val="en-US"/>
        </w:rPr>
        <w:t>1.15 spacing</w:t>
      </w:r>
      <w:r w:rsidRPr="0098438D">
        <w:rPr>
          <w:rFonts w:ascii="Times New Roman" w:hAnsi="Times New Roman"/>
          <w:lang w:val="en-US"/>
        </w:rPr>
        <w:t xml:space="preserve"> between lines</w:t>
      </w:r>
      <w:r w:rsidR="00EC69A6" w:rsidRPr="00CB0975">
        <w:rPr>
          <w:rFonts w:ascii="Times New Roman" w:hAnsi="Times New Roman"/>
          <w:lang w:val="en-US"/>
        </w:rPr>
        <w:t xml:space="preserve">, </w:t>
      </w:r>
      <w:r w:rsidRPr="0098438D">
        <w:rPr>
          <w:rFonts w:ascii="Times New Roman" w:hAnsi="Times New Roman"/>
          <w:lang w:val="en-US"/>
        </w:rPr>
        <w:t>paragraph spacing “After</w:t>
      </w:r>
      <w:r w:rsidR="00552EBE" w:rsidRPr="00CB0975">
        <w:rPr>
          <w:rFonts w:ascii="Times New Roman" w:hAnsi="Times New Roman"/>
          <w:lang w:val="en-US"/>
        </w:rPr>
        <w:t>:</w:t>
      </w:r>
      <w:r w:rsidR="00EC69A6" w:rsidRPr="00CB0975">
        <w:rPr>
          <w:rFonts w:ascii="Times New Roman" w:hAnsi="Times New Roman"/>
          <w:lang w:val="en-US"/>
        </w:rPr>
        <w:t xml:space="preserve"> 0pt”.  </w:t>
      </w:r>
      <w:r>
        <w:rPr>
          <w:rFonts w:ascii="Times New Roman" w:hAnsi="Times New Roman"/>
          <w:lang w:val="en-US"/>
        </w:rPr>
        <w:t>T</w:t>
      </w:r>
      <w:r w:rsidRPr="0098438D">
        <w:rPr>
          <w:rFonts w:ascii="Times New Roman" w:hAnsi="Times New Roman"/>
          <w:lang w:val="en-US"/>
        </w:rPr>
        <w:t>he</w:t>
      </w:r>
      <w:r w:rsidR="003176A9">
        <w:rPr>
          <w:rFonts w:ascii="Times New Roman" w:hAnsi="Times New Roman"/>
          <w:lang w:val="en-US"/>
        </w:rPr>
        <w:t xml:space="preserve"> others paragraphs should begin with</w:t>
      </w:r>
      <w:r w:rsidR="003176A9" w:rsidRPr="0098438D">
        <w:rPr>
          <w:rFonts w:ascii="Times New Roman" w:hAnsi="Times New Roman"/>
          <w:lang w:val="en-US"/>
        </w:rPr>
        <w:t xml:space="preserve"> </w:t>
      </w:r>
      <w:r w:rsidR="006566A7" w:rsidRPr="0098438D">
        <w:rPr>
          <w:rFonts w:ascii="Times New Roman" w:hAnsi="Times New Roman"/>
          <w:lang w:val="en-US"/>
        </w:rPr>
        <w:t xml:space="preserve">1 cm </w:t>
      </w:r>
      <w:r w:rsidR="006566A7">
        <w:rPr>
          <w:rFonts w:ascii="Times New Roman" w:hAnsi="Times New Roman"/>
          <w:lang w:val="en-US"/>
        </w:rPr>
        <w:t>from</w:t>
      </w:r>
      <w:r w:rsidR="006566A7" w:rsidRPr="0098438D">
        <w:rPr>
          <w:rFonts w:ascii="Times New Roman" w:hAnsi="Times New Roman"/>
          <w:lang w:val="en-US"/>
        </w:rPr>
        <w:t xml:space="preserve"> </w:t>
      </w:r>
      <w:r w:rsidRPr="0098438D">
        <w:rPr>
          <w:rFonts w:ascii="Times New Roman" w:hAnsi="Times New Roman"/>
          <w:lang w:val="en-US"/>
        </w:rPr>
        <w:t>the left</w:t>
      </w:r>
      <w:r w:rsidR="006566A7">
        <w:rPr>
          <w:rFonts w:ascii="Times New Roman" w:hAnsi="Times New Roman"/>
          <w:lang w:val="en-US"/>
        </w:rPr>
        <w:t xml:space="preserve"> margin</w:t>
      </w:r>
      <w:r w:rsidR="00EC69A6" w:rsidRPr="00CB0975">
        <w:rPr>
          <w:rFonts w:ascii="Times New Roman" w:hAnsi="Times New Roman"/>
          <w:lang w:val="en-US"/>
        </w:rPr>
        <w:t>.</w:t>
      </w:r>
    </w:p>
    <w:p w14:paraId="1556489C" w14:textId="77777777" w:rsidR="00EC69A6" w:rsidRPr="00CB0975" w:rsidRDefault="00EC69A6" w:rsidP="00EC69A6">
      <w:pPr>
        <w:ind w:firstLine="0"/>
        <w:rPr>
          <w:rFonts w:ascii="Times New Roman" w:hAnsi="Times New Roman"/>
          <w:lang w:val="en-US"/>
        </w:rPr>
      </w:pPr>
    </w:p>
    <w:p w14:paraId="2A2C491D" w14:textId="77777777" w:rsidR="00EC69A6" w:rsidRPr="00EC69A6" w:rsidRDefault="00EC69A6" w:rsidP="00BC2460">
      <w:pPr>
        <w:ind w:firstLine="0"/>
        <w:rPr>
          <w:rFonts w:ascii="Times New Roman" w:hAnsi="Times New Roman"/>
          <w:b/>
        </w:rPr>
      </w:pPr>
      <w:r w:rsidRPr="00EC69A6">
        <w:rPr>
          <w:rFonts w:ascii="Times New Roman" w:hAnsi="Times New Roman"/>
          <w:b/>
        </w:rPr>
        <w:t xml:space="preserve">1.1.1 </w:t>
      </w:r>
      <w:proofErr w:type="spellStart"/>
      <w:r w:rsidR="00BC2460">
        <w:rPr>
          <w:rFonts w:ascii="Times New Roman" w:hAnsi="Times New Roman"/>
          <w:b/>
        </w:rPr>
        <w:t>Second</w:t>
      </w:r>
      <w:proofErr w:type="spellEnd"/>
      <w:r w:rsidR="00BC2460">
        <w:rPr>
          <w:rFonts w:ascii="Times New Roman" w:hAnsi="Times New Roman"/>
          <w:b/>
        </w:rPr>
        <w:t xml:space="preserve"> </w:t>
      </w:r>
      <w:proofErr w:type="spellStart"/>
      <w:r w:rsidR="00BC2460" w:rsidRPr="00BC2460">
        <w:rPr>
          <w:rFonts w:ascii="Times New Roman" w:hAnsi="Times New Roman"/>
          <w:b/>
          <w:sz w:val="24"/>
          <w:szCs w:val="24"/>
        </w:rPr>
        <w:t>Subheading</w:t>
      </w:r>
      <w:proofErr w:type="spellEnd"/>
    </w:p>
    <w:p w14:paraId="7FFD9919" w14:textId="77777777" w:rsidR="00EC69A6" w:rsidRPr="00BC2460" w:rsidRDefault="00BC2460" w:rsidP="006566A7">
      <w:pPr>
        <w:ind w:firstLine="0"/>
        <w:rPr>
          <w:rFonts w:ascii="Times New Roman" w:hAnsi="Times New Roman"/>
          <w:lang w:val="en-US"/>
        </w:rPr>
      </w:pPr>
      <w:r w:rsidRPr="00BC2460">
        <w:rPr>
          <w:rFonts w:ascii="Times New Roman" w:hAnsi="Times New Roman"/>
          <w:lang w:val="en-US"/>
        </w:rPr>
        <w:t xml:space="preserve">The second subheading should be one </w:t>
      </w:r>
      <w:r w:rsidR="006566A7">
        <w:rPr>
          <w:rFonts w:ascii="Times New Roman" w:hAnsi="Times New Roman"/>
          <w:lang w:val="en-US"/>
        </w:rPr>
        <w:t>blank line</w:t>
      </w:r>
      <w:r w:rsidRPr="00BC246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apart from the prior text.</w:t>
      </w:r>
      <w:r w:rsidRPr="00BC2460">
        <w:rPr>
          <w:rFonts w:ascii="Times New Roman" w:hAnsi="Times New Roman"/>
          <w:lang w:val="en-US"/>
        </w:rPr>
        <w:t xml:space="preserve"> Use</w:t>
      </w:r>
      <w:r w:rsidR="00EC69A6" w:rsidRPr="00BC2460">
        <w:rPr>
          <w:rFonts w:ascii="Times New Roman" w:hAnsi="Times New Roman"/>
          <w:lang w:val="en-US"/>
        </w:rPr>
        <w:t xml:space="preserve"> Times 11, </w:t>
      </w:r>
      <w:r w:rsidRPr="00BC2460">
        <w:rPr>
          <w:rFonts w:ascii="Times New Roman" w:hAnsi="Times New Roman"/>
          <w:lang w:val="en-US"/>
        </w:rPr>
        <w:t>bold type</w:t>
      </w:r>
      <w:r w:rsidR="00EC69A6" w:rsidRPr="00BC246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paragraph spacing between the second subheading and the text “After</w:t>
      </w:r>
      <w:r w:rsidR="00552EBE" w:rsidRPr="00BC246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0pt”. The first paragraph should be close to the left margin</w:t>
      </w:r>
      <w:r w:rsidR="00EC69A6" w:rsidRPr="00BC2460">
        <w:rPr>
          <w:rFonts w:ascii="Times New Roman" w:hAnsi="Times New Roman"/>
          <w:lang w:val="en-US"/>
        </w:rPr>
        <w:t>.</w:t>
      </w:r>
    </w:p>
    <w:p w14:paraId="3EE763CB" w14:textId="77777777" w:rsidR="00EC69A6" w:rsidRPr="00BC2460" w:rsidRDefault="00BC2460" w:rsidP="006566A7">
      <w:pPr>
        <w:rPr>
          <w:rFonts w:ascii="Times New Roman" w:hAnsi="Times New Roman"/>
          <w:lang w:val="en-US"/>
        </w:rPr>
      </w:pPr>
      <w:r w:rsidRPr="00CB0975">
        <w:rPr>
          <w:rFonts w:ascii="Times New Roman" w:hAnsi="Times New Roman"/>
          <w:lang w:val="en-US"/>
        </w:rPr>
        <w:t xml:space="preserve">In the text, use Times 11, justified alignment, </w:t>
      </w:r>
      <w:r w:rsidR="003176A9">
        <w:rPr>
          <w:rFonts w:ascii="Times New Roman" w:hAnsi="Times New Roman"/>
          <w:lang w:val="en-US"/>
        </w:rPr>
        <w:t>1.15 spacing</w:t>
      </w:r>
      <w:r w:rsidR="003176A9" w:rsidRPr="0098438D">
        <w:rPr>
          <w:rFonts w:ascii="Times New Roman" w:hAnsi="Times New Roman"/>
          <w:lang w:val="en-US"/>
        </w:rPr>
        <w:t xml:space="preserve"> between lines</w:t>
      </w:r>
      <w:r w:rsidRPr="00CB0975">
        <w:rPr>
          <w:rFonts w:ascii="Times New Roman" w:hAnsi="Times New Roman"/>
          <w:lang w:val="en-US"/>
        </w:rPr>
        <w:t xml:space="preserve">, </w:t>
      </w:r>
      <w:r w:rsidRPr="0098438D">
        <w:rPr>
          <w:rFonts w:ascii="Times New Roman" w:hAnsi="Times New Roman"/>
          <w:lang w:val="en-US"/>
        </w:rPr>
        <w:t>paragraph spacing “After</w:t>
      </w:r>
      <w:r w:rsidRPr="00CB0975">
        <w:rPr>
          <w:rFonts w:ascii="Times New Roman" w:hAnsi="Times New Roman"/>
          <w:lang w:val="en-US"/>
        </w:rPr>
        <w:t xml:space="preserve">: 0pt”.  </w:t>
      </w:r>
      <w:r>
        <w:rPr>
          <w:rFonts w:ascii="Times New Roman" w:hAnsi="Times New Roman"/>
          <w:lang w:val="en-US"/>
        </w:rPr>
        <w:t>T</w:t>
      </w:r>
      <w:r w:rsidRPr="0098438D">
        <w:rPr>
          <w:rFonts w:ascii="Times New Roman" w:hAnsi="Times New Roman"/>
          <w:lang w:val="en-US"/>
        </w:rPr>
        <w:t>he</w:t>
      </w:r>
      <w:r w:rsidR="003176A9">
        <w:rPr>
          <w:rFonts w:ascii="Times New Roman" w:hAnsi="Times New Roman"/>
          <w:lang w:val="en-US"/>
        </w:rPr>
        <w:t xml:space="preserve"> others paragraphs should begin </w:t>
      </w:r>
      <w:r w:rsidR="006566A7">
        <w:rPr>
          <w:rFonts w:ascii="Times New Roman" w:hAnsi="Times New Roman"/>
          <w:lang w:val="en-US"/>
        </w:rPr>
        <w:t>with</w:t>
      </w:r>
      <w:r w:rsidR="006566A7" w:rsidRPr="0098438D">
        <w:rPr>
          <w:rFonts w:ascii="Times New Roman" w:hAnsi="Times New Roman"/>
          <w:lang w:val="en-US"/>
        </w:rPr>
        <w:t xml:space="preserve"> 1 cm </w:t>
      </w:r>
      <w:r w:rsidR="006566A7">
        <w:rPr>
          <w:rFonts w:ascii="Times New Roman" w:hAnsi="Times New Roman"/>
          <w:lang w:val="en-US"/>
        </w:rPr>
        <w:t>from</w:t>
      </w:r>
      <w:r w:rsidR="006566A7" w:rsidRPr="0098438D">
        <w:rPr>
          <w:rFonts w:ascii="Times New Roman" w:hAnsi="Times New Roman"/>
          <w:lang w:val="en-US"/>
        </w:rPr>
        <w:t xml:space="preserve"> the left</w:t>
      </w:r>
      <w:r w:rsidR="006566A7">
        <w:rPr>
          <w:rFonts w:ascii="Times New Roman" w:hAnsi="Times New Roman"/>
          <w:lang w:val="en-US"/>
        </w:rPr>
        <w:t xml:space="preserve"> margin</w:t>
      </w:r>
      <w:r w:rsidR="00EC69A6" w:rsidRPr="00BC2460">
        <w:rPr>
          <w:rFonts w:ascii="Times New Roman" w:hAnsi="Times New Roman"/>
          <w:lang w:val="en-US"/>
        </w:rPr>
        <w:t>.</w:t>
      </w:r>
    </w:p>
    <w:p w14:paraId="7D1BFE4C" w14:textId="77777777" w:rsidR="00647C5E" w:rsidRPr="00BC2460" w:rsidRDefault="00647C5E" w:rsidP="00647C5E">
      <w:pPr>
        <w:ind w:firstLine="0"/>
        <w:rPr>
          <w:rFonts w:ascii="Times New Roman" w:hAnsi="Times New Roman"/>
          <w:lang w:val="en-US"/>
        </w:rPr>
      </w:pPr>
    </w:p>
    <w:p w14:paraId="35F796C8" w14:textId="77777777" w:rsidR="00552EBE" w:rsidRPr="00F220B5" w:rsidRDefault="00F220B5" w:rsidP="003176A9">
      <w:pPr>
        <w:ind w:firstLine="0"/>
        <w:rPr>
          <w:rFonts w:ascii="Times New Roman" w:hAnsi="Times New Roman"/>
          <w:lang w:val="en-US"/>
        </w:rPr>
      </w:pPr>
      <w:r w:rsidRPr="00F220B5">
        <w:rPr>
          <w:rFonts w:ascii="Times New Roman" w:hAnsi="Times New Roman"/>
          <w:b/>
          <w:lang w:val="en-US"/>
        </w:rPr>
        <w:t>Captions of figures and tables</w:t>
      </w:r>
      <w:r w:rsidR="00552EBE" w:rsidRPr="00F220B5">
        <w:rPr>
          <w:rFonts w:ascii="Times New Roman" w:hAnsi="Times New Roman"/>
          <w:b/>
          <w:lang w:val="en-US"/>
        </w:rPr>
        <w:t>:</w:t>
      </w:r>
      <w:r w:rsidR="00552EBE" w:rsidRPr="00F220B5">
        <w:rPr>
          <w:rFonts w:ascii="Times New Roman" w:hAnsi="Times New Roman"/>
          <w:lang w:val="en-US"/>
        </w:rPr>
        <w:t xml:space="preserve"> Times 10, </w:t>
      </w:r>
      <w:r w:rsidRPr="00F220B5">
        <w:rPr>
          <w:rFonts w:ascii="Times New Roman" w:hAnsi="Times New Roman"/>
          <w:lang w:val="en-US"/>
        </w:rPr>
        <w:t>aligned to center</w:t>
      </w:r>
      <w:r w:rsidR="00552EBE" w:rsidRPr="00F220B5">
        <w:rPr>
          <w:rFonts w:ascii="Times New Roman" w:hAnsi="Times New Roman"/>
          <w:lang w:val="en-US"/>
        </w:rPr>
        <w:t xml:space="preserve">, </w:t>
      </w:r>
      <w:r w:rsidR="003176A9">
        <w:rPr>
          <w:rFonts w:ascii="Times New Roman" w:hAnsi="Times New Roman"/>
          <w:lang w:val="en-US"/>
        </w:rPr>
        <w:t>1.15 spacing</w:t>
      </w:r>
      <w:r w:rsidR="003176A9" w:rsidRPr="0098438D">
        <w:rPr>
          <w:rFonts w:ascii="Times New Roman" w:hAnsi="Times New Roman"/>
          <w:lang w:val="en-US"/>
        </w:rPr>
        <w:t xml:space="preserve"> between lines</w:t>
      </w:r>
      <w:r w:rsidR="00552EBE" w:rsidRPr="00F220B5">
        <w:rPr>
          <w:rFonts w:ascii="Times New Roman" w:hAnsi="Times New Roman"/>
          <w:lang w:val="en-US"/>
        </w:rPr>
        <w:t>.</w:t>
      </w:r>
      <w:r w:rsidR="00414E3E" w:rsidRPr="00F220B5">
        <w:rPr>
          <w:rFonts w:ascii="Times New Roman" w:hAnsi="Times New Roman"/>
          <w:lang w:val="en-US"/>
        </w:rPr>
        <w:t xml:space="preserve"> </w:t>
      </w:r>
      <w:r w:rsidRPr="00F220B5">
        <w:rPr>
          <w:rFonts w:ascii="Times New Roman" w:hAnsi="Times New Roman"/>
          <w:lang w:val="en-US"/>
        </w:rPr>
        <w:t xml:space="preserve">Use </w:t>
      </w:r>
      <w:r w:rsidR="00ED2A5D">
        <w:rPr>
          <w:rFonts w:ascii="Times New Roman" w:hAnsi="Times New Roman"/>
          <w:lang w:val="en-US"/>
        </w:rPr>
        <w:t xml:space="preserve">Arabic </w:t>
      </w:r>
      <w:r w:rsidRPr="00F220B5">
        <w:rPr>
          <w:rFonts w:ascii="Times New Roman" w:hAnsi="Times New Roman"/>
          <w:lang w:val="en-US"/>
        </w:rPr>
        <w:t>number</w:t>
      </w:r>
      <w:r w:rsidR="00ED2A5D">
        <w:rPr>
          <w:rFonts w:ascii="Times New Roman" w:hAnsi="Times New Roman"/>
          <w:lang w:val="en-US"/>
        </w:rPr>
        <w:t>ing</w:t>
      </w:r>
      <w:r w:rsidRPr="00F220B5">
        <w:rPr>
          <w:rFonts w:ascii="Times New Roman" w:hAnsi="Times New Roman"/>
          <w:lang w:val="en-US"/>
        </w:rPr>
        <w:t xml:space="preserve"> (</w:t>
      </w:r>
      <w:r w:rsidR="00ED2A5D">
        <w:rPr>
          <w:rFonts w:ascii="Times New Roman" w:hAnsi="Times New Roman"/>
          <w:lang w:val="en-US"/>
        </w:rPr>
        <w:t>e.g.</w:t>
      </w:r>
      <w:proofErr w:type="gramStart"/>
      <w:r w:rsidR="00ED2A5D">
        <w:rPr>
          <w:rFonts w:ascii="Times New Roman" w:hAnsi="Times New Roman"/>
          <w:lang w:val="en-US"/>
        </w:rPr>
        <w:t xml:space="preserve">, </w:t>
      </w:r>
      <w:r w:rsidRPr="00F220B5">
        <w:rPr>
          <w:rFonts w:ascii="Times New Roman" w:hAnsi="Times New Roman"/>
          <w:lang w:val="en-US"/>
        </w:rPr>
        <w:t xml:space="preserve"> Figure</w:t>
      </w:r>
      <w:proofErr w:type="gramEnd"/>
      <w:r w:rsidR="00414E3E" w:rsidRPr="00F220B5">
        <w:rPr>
          <w:rFonts w:ascii="Times New Roman" w:hAnsi="Times New Roman"/>
          <w:lang w:val="en-US"/>
        </w:rPr>
        <w:t xml:space="preserve"> 1</w:t>
      </w:r>
      <w:r w:rsidR="00647C5E" w:rsidRPr="00F220B5">
        <w:rPr>
          <w:rFonts w:ascii="Times New Roman" w:hAnsi="Times New Roman"/>
          <w:lang w:val="en-US"/>
        </w:rPr>
        <w:t>, Fig</w:t>
      </w:r>
      <w:r w:rsidRPr="00F220B5">
        <w:rPr>
          <w:rFonts w:ascii="Times New Roman" w:hAnsi="Times New Roman"/>
          <w:lang w:val="en-US"/>
        </w:rPr>
        <w:t>ure</w:t>
      </w:r>
      <w:r w:rsidR="00647C5E" w:rsidRPr="00F220B5">
        <w:rPr>
          <w:rFonts w:ascii="Times New Roman" w:hAnsi="Times New Roman"/>
          <w:lang w:val="en-US"/>
        </w:rPr>
        <w:t xml:space="preserve"> 2...</w:t>
      </w:r>
      <w:r w:rsidR="00414E3E" w:rsidRPr="00F220B5">
        <w:rPr>
          <w:rFonts w:ascii="Times New Roman" w:hAnsi="Times New Roman"/>
          <w:lang w:val="en-US"/>
        </w:rPr>
        <w:t>)</w:t>
      </w:r>
      <w:r w:rsidR="00647C5E" w:rsidRPr="00F220B5">
        <w:rPr>
          <w:rFonts w:ascii="Times New Roman" w:hAnsi="Times New Roman"/>
          <w:lang w:val="en-US"/>
        </w:rPr>
        <w:t>.</w:t>
      </w:r>
      <w:r w:rsidRPr="00F220B5">
        <w:rPr>
          <w:rFonts w:ascii="Times New Roman" w:hAnsi="Times New Roman"/>
          <w:lang w:val="en-US"/>
        </w:rPr>
        <w:t xml:space="preserve"> Put the caption</w:t>
      </w:r>
      <w:r w:rsidR="003176A9">
        <w:rPr>
          <w:rFonts w:ascii="Times New Roman" w:hAnsi="Times New Roman"/>
          <w:lang w:val="en-US"/>
        </w:rPr>
        <w:t>s below the figures and put them above the</w:t>
      </w:r>
      <w:r w:rsidRPr="00F220B5">
        <w:rPr>
          <w:rFonts w:ascii="Times New Roman" w:hAnsi="Times New Roman"/>
          <w:lang w:val="en-US"/>
        </w:rPr>
        <w:t xml:space="preserve"> tables.</w:t>
      </w:r>
    </w:p>
    <w:p w14:paraId="76604328" w14:textId="77777777" w:rsidR="00647C5E" w:rsidRPr="00F220B5" w:rsidRDefault="00647C5E" w:rsidP="006E0B8B">
      <w:pPr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65FD40D4" w14:textId="77777777" w:rsidR="006E0B8B" w:rsidRPr="00647C5E" w:rsidRDefault="00F220B5" w:rsidP="006E0B8B">
      <w:pPr>
        <w:ind w:firstLine="0"/>
        <w:rPr>
          <w:rFonts w:ascii="Times New Roman" w:hAnsi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Example</w:t>
      </w:r>
      <w:r w:rsidR="006E0B8B" w:rsidRPr="00647C5E">
        <w:rPr>
          <w:rFonts w:ascii="Times New Roman" w:hAnsi="Times New Roman"/>
          <w:sz w:val="20"/>
          <w:szCs w:val="20"/>
          <w:u w:val="single"/>
        </w:rPr>
        <w:t>s</w:t>
      </w:r>
      <w:proofErr w:type="spellEnd"/>
      <w:r w:rsidR="006E0B8B" w:rsidRPr="00647C5E">
        <w:rPr>
          <w:rFonts w:ascii="Times New Roman" w:hAnsi="Times New Roman"/>
          <w:sz w:val="20"/>
          <w:szCs w:val="20"/>
          <w:u w:val="single"/>
        </w:rPr>
        <w:t>:</w:t>
      </w:r>
    </w:p>
    <w:p w14:paraId="3FACE30D" w14:textId="77777777" w:rsidR="006E0B8B" w:rsidRPr="006E0B8B" w:rsidRDefault="006E0B8B" w:rsidP="006E0B8B">
      <w:pPr>
        <w:spacing w:line="240" w:lineRule="auto"/>
        <w:ind w:firstLine="0"/>
        <w:rPr>
          <w:rFonts w:ascii="Times New Roman" w:hAnsi="Times New Roman"/>
        </w:rPr>
      </w:pPr>
    </w:p>
    <w:p w14:paraId="668F41FC" w14:textId="77777777" w:rsidR="006E0B8B" w:rsidRDefault="00817F9C" w:rsidP="006E0B8B">
      <w:pPr>
        <w:spacing w:line="240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318C2669" wp14:editId="68AA69E7">
            <wp:extent cx="5562600" cy="1231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5FB4" w14:textId="77777777" w:rsidR="006E0B8B" w:rsidRPr="00F220B5" w:rsidRDefault="006E0B8B" w:rsidP="00F220B5">
      <w:pPr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F220B5">
        <w:rPr>
          <w:rFonts w:ascii="Times New Roman" w:hAnsi="Times New Roman"/>
          <w:b/>
          <w:sz w:val="20"/>
          <w:szCs w:val="20"/>
          <w:lang w:val="en-US"/>
        </w:rPr>
        <w:t>Figur</w:t>
      </w:r>
      <w:r w:rsidR="00F220B5" w:rsidRPr="00F220B5">
        <w:rPr>
          <w:rFonts w:ascii="Times New Roman" w:hAnsi="Times New Roman"/>
          <w:b/>
          <w:sz w:val="20"/>
          <w:szCs w:val="20"/>
          <w:lang w:val="en-US"/>
        </w:rPr>
        <w:t>e</w:t>
      </w:r>
      <w:r w:rsidR="00F92203" w:rsidRPr="00F220B5"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  <w:r w:rsidRPr="00F220B5">
        <w:rPr>
          <w:rFonts w:ascii="Times New Roman" w:hAnsi="Times New Roman"/>
          <w:b/>
          <w:sz w:val="20"/>
          <w:szCs w:val="20"/>
          <w:lang w:val="en-US"/>
        </w:rPr>
        <w:t>:</w:t>
      </w:r>
      <w:r w:rsidRPr="00F220B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220B5" w:rsidRPr="00F220B5">
        <w:rPr>
          <w:rFonts w:ascii="Times New Roman" w:hAnsi="Times New Roman"/>
          <w:sz w:val="20"/>
          <w:szCs w:val="20"/>
          <w:lang w:val="en-US"/>
        </w:rPr>
        <w:t xml:space="preserve">Example of </w:t>
      </w:r>
      <w:proofErr w:type="spellStart"/>
      <w:r w:rsidR="00F220B5" w:rsidRPr="00F220B5">
        <w:rPr>
          <w:rFonts w:ascii="Times New Roman" w:hAnsi="Times New Roman"/>
          <w:sz w:val="20"/>
          <w:szCs w:val="20"/>
          <w:lang w:val="en-US"/>
        </w:rPr>
        <w:t>laryngealization</w:t>
      </w:r>
      <w:proofErr w:type="spellEnd"/>
      <w:r w:rsidR="00F220B5" w:rsidRPr="00F220B5">
        <w:rPr>
          <w:rFonts w:ascii="Times New Roman" w:hAnsi="Times New Roman"/>
          <w:sz w:val="20"/>
          <w:szCs w:val="20"/>
          <w:lang w:val="en-US"/>
        </w:rPr>
        <w:t xml:space="preserve"> during excerpt</w:t>
      </w:r>
      <w:r w:rsidR="00F220B5" w:rsidRPr="00B2387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20B5"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 w:rsidRPr="00F220B5">
        <w:rPr>
          <w:rFonts w:ascii="Times New Roman" w:hAnsi="Times New Roman"/>
          <w:sz w:val="20"/>
          <w:szCs w:val="20"/>
          <w:lang w:val="en-US"/>
        </w:rPr>
        <w:t>arar</w:t>
      </w:r>
      <w:r w:rsidRPr="00F220B5">
        <w:rPr>
          <w:rFonts w:ascii="Times New Roman" w:hAnsi="Times New Roman"/>
          <w:sz w:val="20"/>
          <w:szCs w:val="20"/>
          <w:u w:val="single"/>
          <w:lang w:val="en-US"/>
        </w:rPr>
        <w:t>a</w:t>
      </w:r>
      <w:r w:rsidRPr="00F220B5">
        <w:rPr>
          <w:rFonts w:ascii="Times New Roman" w:hAnsi="Times New Roman"/>
          <w:sz w:val="20"/>
          <w:szCs w:val="20"/>
          <w:lang w:val="en-US"/>
        </w:rPr>
        <w:t>s</w:t>
      </w:r>
      <w:proofErr w:type="spellEnd"/>
      <w:r w:rsidRPr="00F220B5">
        <w:rPr>
          <w:rFonts w:ascii="Times New Roman" w:hAnsi="Times New Roman"/>
          <w:sz w:val="20"/>
          <w:szCs w:val="20"/>
          <w:lang w:val="en-US"/>
        </w:rPr>
        <w:t>”.</w:t>
      </w:r>
    </w:p>
    <w:p w14:paraId="76BFD872" w14:textId="77777777" w:rsidR="00044A64" w:rsidRDefault="00044A64" w:rsidP="00044A64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8DF9782" w14:textId="77777777" w:rsidR="00044A64" w:rsidRDefault="00044A64" w:rsidP="00044A6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3A9AFF80" w14:textId="683B0F18" w:rsidR="00C060EE" w:rsidRDefault="00C060EE" w:rsidP="00C060EE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lang w:val="en-US"/>
        </w:rPr>
        <w:t>This is just to give an example of text under a figure. This is just to give an example of text under a figure.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This is just to give an example of text under a figure.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This is just to give an example of text under a </w:t>
      </w:r>
      <w:proofErr w:type="spellStart"/>
      <w:proofErr w:type="gramStart"/>
      <w:r>
        <w:rPr>
          <w:rFonts w:ascii="Times New Roman" w:hAnsi="Times New Roman"/>
          <w:lang w:val="en-US"/>
        </w:rPr>
        <w:t>figure.This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is just to give an example of text under a figure.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>This is just to give an example of text under a figure.</w:t>
      </w:r>
      <w:r w:rsidR="001210AB">
        <w:rPr>
          <w:rFonts w:ascii="Times New Roman" w:hAnsi="Times New Roman"/>
          <w:lang w:val="en-US"/>
        </w:rPr>
        <w:t xml:space="preserve"> This is just to give an example of text under a figure.</w:t>
      </w:r>
      <w:r w:rsidR="001210A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 w:rsidRPr="001210AB">
        <w:rPr>
          <w:rFonts w:ascii="Times New Roman" w:hAnsi="Times New Roman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 w:rsidRPr="001210AB">
        <w:rPr>
          <w:rFonts w:ascii="Times New Roman" w:hAnsi="Times New Roman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</w:p>
    <w:p w14:paraId="2098586D" w14:textId="433D8747" w:rsidR="00C060EE" w:rsidRDefault="00C060EE" w:rsidP="00C060EE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61BE09A4" w14:textId="0D38CEFA" w:rsidR="00C060EE" w:rsidRDefault="00C060EE" w:rsidP="00C060EE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18B13217" w14:textId="77777777" w:rsidR="00C060EE" w:rsidRDefault="00C060EE" w:rsidP="00044A6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60DB597F" w14:textId="77777777" w:rsidR="00C060EE" w:rsidRDefault="00C060EE" w:rsidP="00044A6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6E2F7927" w14:textId="46961735" w:rsidR="00EA5EC7" w:rsidRPr="00EA5EC7" w:rsidRDefault="008834A1" w:rsidP="00044A6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Table</w:t>
      </w:r>
      <w:r w:rsidR="006E0B8B" w:rsidRPr="00F220B5">
        <w:rPr>
          <w:rFonts w:ascii="Times New Roman" w:hAnsi="Times New Roman"/>
          <w:b/>
          <w:sz w:val="20"/>
          <w:szCs w:val="20"/>
          <w:lang w:val="en-US"/>
        </w:rPr>
        <w:t xml:space="preserve"> 1:</w:t>
      </w:r>
      <w:r w:rsidR="006E0B8B" w:rsidRPr="00F220B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220B5" w:rsidRPr="00F220B5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 xml:space="preserve">Mean and standard deviation for </w:t>
      </w:r>
      <w:r w:rsidR="00F220B5" w:rsidRPr="00EA5EC7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>the control group for out-of boundary region</w:t>
      </w:r>
      <w:r w:rsidR="00EA5EC7" w:rsidRPr="00EA5EC7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 xml:space="preserve"> (</w:t>
      </w:r>
      <w:proofErr w:type="spellStart"/>
      <w:r w:rsidR="00EA5EC7" w:rsidRPr="00EA5EC7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>OBReg</w:t>
      </w:r>
      <w:proofErr w:type="spellEnd"/>
      <w:r w:rsidR="00EA5EC7" w:rsidRPr="00EA5EC7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>)</w:t>
      </w:r>
      <w:r w:rsidR="00EA5EC7" w:rsidRPr="00EA5EC7">
        <w:rPr>
          <w:rFonts w:ascii="Times New Roman" w:hAnsi="Times New Roman"/>
          <w:sz w:val="20"/>
          <w:szCs w:val="20"/>
          <w:lang w:val="en-US"/>
        </w:rPr>
        <w:t>. See text for details.</w:t>
      </w:r>
    </w:p>
    <w:p w14:paraId="2E47BC83" w14:textId="77777777" w:rsidR="008F64AB" w:rsidRPr="00F220B5" w:rsidRDefault="008F64AB" w:rsidP="00F220B5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5587" w:type="dxa"/>
        <w:jc w:val="center"/>
        <w:tblInd w:w="-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063"/>
        <w:gridCol w:w="1112"/>
        <w:gridCol w:w="1381"/>
        <w:gridCol w:w="1076"/>
      </w:tblGrid>
      <w:tr w:rsidR="00B2387D" w:rsidRPr="00F220B5" w14:paraId="57D79DCE" w14:textId="77777777">
        <w:trPr>
          <w:trHeight w:val="316"/>
          <w:jc w:val="center"/>
        </w:trPr>
        <w:tc>
          <w:tcPr>
            <w:tcW w:w="5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17C46F" w14:textId="77777777" w:rsidR="008F64AB" w:rsidRPr="00F220B5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</w:pPr>
            <w:r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Mean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(</w:t>
            </w:r>
            <w:r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standard deviation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)</w:t>
            </w:r>
            <w:r w:rsidR="006E0B8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for</w:t>
            </w:r>
            <w:r w:rsidR="006E0B8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G</w:t>
            </w:r>
            <w:r w:rsidR="006E0B8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C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in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OBReg</w:t>
            </w:r>
            <w:proofErr w:type="spellEnd"/>
          </w:p>
        </w:tc>
      </w:tr>
      <w:tr w:rsidR="00B2387D" w:rsidRPr="00F4277B" w14:paraId="31FB7682" w14:textId="77777777">
        <w:trPr>
          <w:trHeight w:val="127"/>
          <w:jc w:val="center"/>
        </w:trPr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CDCC9E" w14:textId="77777777" w:rsidR="008F64AB" w:rsidRPr="00F220B5" w:rsidRDefault="008F64AB" w:rsidP="00B2387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2F88A3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</w:t>
            </w:r>
            <w:proofErr w:type="spellStart"/>
            <w:r w:rsidRPr="00F92203">
              <w:rPr>
                <w:rFonts w:ascii="Times New Roman" w:eastAsia="Times New Roman" w:hAnsi="Times New Roman"/>
                <w:bCs/>
                <w:i/>
                <w:color w:val="000000"/>
                <w:kern w:val="24"/>
              </w:rPr>
              <w:t>creaky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9BABF" w14:textId="77777777" w:rsidR="008F64AB" w:rsidRPr="00B2387D" w:rsidRDefault="008F64AB" w:rsidP="00F92203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% f0</w:t>
            </w:r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drop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9DE995" w14:textId="77777777" w:rsidR="008F64AB" w:rsidRPr="00B2387D" w:rsidRDefault="00F92203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int</w:t>
            </w:r>
            <w:proofErr w:type="spellEnd"/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drop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r w:rsidR="008F64A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(dB)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6DBD0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</w:t>
            </w:r>
            <w:proofErr w:type="spellStart"/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dif</w:t>
            </w:r>
            <w:proofErr w:type="spellEnd"/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Pr="00F92203">
              <w:rPr>
                <w:rFonts w:ascii="Times New Roman" w:eastAsia="Times New Roman" w:hAnsi="Times New Roman"/>
                <w:bCs/>
                <w:i/>
                <w:color w:val="000000"/>
                <w:kern w:val="24"/>
              </w:rPr>
              <w:t>jitter</w:t>
            </w:r>
            <w:proofErr w:type="spellEnd"/>
          </w:p>
        </w:tc>
      </w:tr>
      <w:tr w:rsidR="00B2387D" w:rsidRPr="00F4277B" w14:paraId="4E23B8AD" w14:textId="77777777">
        <w:trPr>
          <w:trHeight w:val="232"/>
          <w:jc w:val="center"/>
        </w:trPr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FE18B2" w14:textId="77777777" w:rsidR="008F64AB" w:rsidRPr="00B2387D" w:rsidRDefault="006E0B8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J-1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06125F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B98B5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1E3B8F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DFB4B2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(19)</w:t>
            </w:r>
          </w:p>
        </w:tc>
      </w:tr>
      <w:tr w:rsidR="00B2387D" w:rsidRPr="00F4277B" w14:paraId="63FB9821" w14:textId="77777777">
        <w:trPr>
          <w:trHeight w:val="18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709E89" w14:textId="77777777" w:rsidR="008F64AB" w:rsidRPr="00B2387D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J 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-2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ED7DE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11 (30)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2C4148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(2)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134A2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DCFDA6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-1 (23)</w:t>
            </w:r>
          </w:p>
        </w:tc>
      </w:tr>
      <w:tr w:rsidR="00B2387D" w:rsidRPr="00F4277B" w14:paraId="7542B027" w14:textId="77777777" w:rsidTr="00044A64">
        <w:trPr>
          <w:trHeight w:val="269"/>
          <w:jc w:val="center"/>
        </w:trPr>
        <w:tc>
          <w:tcPr>
            <w:tcW w:w="95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080720" w14:textId="77777777" w:rsidR="008F64AB" w:rsidRPr="00B2387D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J 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-3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0627FF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5 (22)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394584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CB7AA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8EBF02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 (12)</w:t>
            </w:r>
          </w:p>
        </w:tc>
      </w:tr>
      <w:tr w:rsidR="00B2387D" w:rsidRPr="00F4277B" w14:paraId="65993422" w14:textId="77777777" w:rsidTr="00044A64">
        <w:trPr>
          <w:trHeight w:val="322"/>
          <w:jc w:val="center"/>
        </w:trPr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6CAEE6" w14:textId="77777777" w:rsidR="008F64AB" w:rsidRPr="00B2387D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J 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-4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7E623A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10 (30)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8B3F82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104267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D06400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(13)</w:t>
            </w:r>
          </w:p>
        </w:tc>
      </w:tr>
    </w:tbl>
    <w:p w14:paraId="5E917079" w14:textId="77777777" w:rsidR="00552EBE" w:rsidRPr="00552EBE" w:rsidRDefault="00552EBE" w:rsidP="00552EBE">
      <w:pPr>
        <w:ind w:firstLine="0"/>
        <w:rPr>
          <w:rFonts w:ascii="Times New Roman" w:hAnsi="Times New Roman"/>
        </w:rPr>
      </w:pPr>
    </w:p>
    <w:p w14:paraId="0C94B7DD" w14:textId="77777777" w:rsidR="00552EBE" w:rsidRPr="00552EBE" w:rsidRDefault="00552EBE" w:rsidP="00552EBE">
      <w:pPr>
        <w:ind w:firstLine="0"/>
        <w:rPr>
          <w:rFonts w:ascii="Times New Roman" w:hAnsi="Times New Roman"/>
        </w:rPr>
      </w:pPr>
    </w:p>
    <w:p w14:paraId="405E4DF6" w14:textId="4489ADED" w:rsidR="00552EBE" w:rsidRDefault="00F220B5" w:rsidP="00552EBE">
      <w:pPr>
        <w:spacing w:after="120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  <w:r w:rsidR="00517956">
        <w:rPr>
          <w:rFonts w:ascii="Times New Roman" w:hAnsi="Times New Roman"/>
          <w:b/>
          <w:sz w:val="20"/>
          <w:szCs w:val="20"/>
        </w:rPr>
        <w:t xml:space="preserve"> STYLE</w:t>
      </w:r>
    </w:p>
    <w:p w14:paraId="7CE1A470" w14:textId="77777777" w:rsidR="00552EBE" w:rsidRPr="000021F6" w:rsidRDefault="000021F6" w:rsidP="000021F6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 w:rsidRPr="000021F6">
        <w:rPr>
          <w:rFonts w:ascii="Times New Roman" w:hAnsi="Times New Roman"/>
          <w:sz w:val="20"/>
          <w:szCs w:val="20"/>
          <w:lang w:val="en-US"/>
        </w:rPr>
        <w:t>Use Times 10 (also in the title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),</w:t>
      </w:r>
      <w:r w:rsidRPr="000021F6">
        <w:rPr>
          <w:rFonts w:ascii="Times New Roman" w:hAnsi="Times New Roman"/>
          <w:sz w:val="20"/>
          <w:szCs w:val="20"/>
          <w:lang w:val="en-US"/>
        </w:rPr>
        <w:t xml:space="preserve"> justified alignment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,</w:t>
      </w:r>
      <w:r w:rsidR="003176A9">
        <w:rPr>
          <w:rFonts w:ascii="Times New Roman" w:hAnsi="Times New Roman"/>
          <w:sz w:val="20"/>
          <w:szCs w:val="20"/>
          <w:lang w:val="en-US"/>
        </w:rPr>
        <w:t xml:space="preserve"> simple spacing</w:t>
      </w:r>
      <w:r w:rsidRPr="000021F6">
        <w:rPr>
          <w:rFonts w:ascii="Times New Roman" w:hAnsi="Times New Roman"/>
          <w:sz w:val="20"/>
          <w:szCs w:val="20"/>
          <w:lang w:val="en-US"/>
        </w:rPr>
        <w:t xml:space="preserve"> between lines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,</w:t>
      </w:r>
      <w:r w:rsidRPr="000021F6">
        <w:rPr>
          <w:rFonts w:ascii="Times New Roman" w:hAnsi="Times New Roman"/>
          <w:sz w:val="20"/>
          <w:szCs w:val="20"/>
          <w:lang w:val="en-US"/>
        </w:rPr>
        <w:t xml:space="preserve"> paragraph spacing 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“</w:t>
      </w:r>
      <w:r w:rsidRPr="000021F6">
        <w:rPr>
          <w:rFonts w:ascii="Times New Roman" w:hAnsi="Times New Roman"/>
          <w:sz w:val="20"/>
          <w:szCs w:val="20"/>
          <w:lang w:val="en-US"/>
        </w:rPr>
        <w:t>After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: 6pt”.</w:t>
      </w:r>
    </w:p>
    <w:p w14:paraId="776E673A" w14:textId="77777777" w:rsidR="005D3465" w:rsidRDefault="005D3465" w:rsidP="005D3465">
      <w:pPr>
        <w:ind w:firstLine="0"/>
        <w:rPr>
          <w:rFonts w:ascii="Times New Roman" w:hAnsi="Times New Roman"/>
          <w:lang w:val="en-US"/>
        </w:rPr>
      </w:pPr>
      <w:r w:rsidRPr="005D3465">
        <w:rPr>
          <w:rFonts w:ascii="Times New Roman" w:hAnsi="Times New Roman"/>
          <w:lang w:val="en-US"/>
        </w:rPr>
        <w:t>In the text body</w:t>
      </w:r>
      <w:proofErr w:type="gramStart"/>
      <w:r w:rsidRPr="005D3465">
        <w:rPr>
          <w:rFonts w:ascii="Times New Roman" w:hAnsi="Times New Roman"/>
          <w:lang w:val="en-US"/>
        </w:rPr>
        <w:t xml:space="preserve">, </w:t>
      </w:r>
      <w:r w:rsidR="000B3FEA">
        <w:rPr>
          <w:rFonts w:ascii="Times New Roman" w:hAnsi="Times New Roman"/>
          <w:lang w:val="en-US"/>
        </w:rPr>
        <w:t xml:space="preserve"> e.g</w:t>
      </w:r>
      <w:proofErr w:type="gramEnd"/>
      <w:r w:rsidR="000B3FEA">
        <w:rPr>
          <w:rFonts w:ascii="Times New Roman" w:hAnsi="Times New Roman"/>
          <w:lang w:val="en-US"/>
        </w:rPr>
        <w:t>., “</w:t>
      </w:r>
      <w:proofErr w:type="spellStart"/>
      <w:r w:rsidRPr="005D3465">
        <w:rPr>
          <w:rFonts w:ascii="Times New Roman" w:hAnsi="Times New Roman"/>
          <w:lang w:val="en-US"/>
        </w:rPr>
        <w:t>Nespor</w:t>
      </w:r>
      <w:proofErr w:type="spellEnd"/>
      <w:r w:rsidRPr="005D3465">
        <w:rPr>
          <w:rFonts w:ascii="Times New Roman" w:hAnsi="Times New Roman"/>
          <w:lang w:val="en-US"/>
        </w:rPr>
        <w:t xml:space="preserve"> e Vogel (1986</w:t>
      </w:r>
      <w:r w:rsidR="000B3FEA">
        <w:rPr>
          <w:rFonts w:ascii="Times New Roman" w:hAnsi="Times New Roman"/>
          <w:lang w:val="en-US"/>
        </w:rPr>
        <w:t xml:space="preserve">) </w:t>
      </w:r>
      <w:r w:rsidRPr="005D3465">
        <w:rPr>
          <w:rFonts w:ascii="Times New Roman" w:hAnsi="Times New Roman"/>
          <w:lang w:val="en-US"/>
        </w:rPr>
        <w:t>has done this and that</w:t>
      </w:r>
      <w:r w:rsidR="000B3FEA">
        <w:rPr>
          <w:rFonts w:ascii="Times New Roman" w:hAnsi="Times New Roman"/>
          <w:lang w:val="en-US"/>
        </w:rPr>
        <w:t>”</w:t>
      </w:r>
      <w:r w:rsidRPr="005D3465">
        <w:rPr>
          <w:rFonts w:ascii="Times New Roman" w:hAnsi="Times New Roman"/>
          <w:lang w:val="en-US"/>
        </w:rPr>
        <w:t xml:space="preserve"> or </w:t>
      </w:r>
      <w:r w:rsidR="000B3FEA">
        <w:rPr>
          <w:rFonts w:ascii="Times New Roman" w:hAnsi="Times New Roman"/>
          <w:lang w:val="en-US"/>
        </w:rPr>
        <w:t>a</w:t>
      </w:r>
      <w:r w:rsidRPr="005D3465">
        <w:rPr>
          <w:rFonts w:ascii="Times New Roman" w:hAnsi="Times New Roman"/>
          <w:lang w:val="en-US"/>
        </w:rPr>
        <w:t>t the end, either</w:t>
      </w:r>
      <w:r>
        <w:rPr>
          <w:rFonts w:ascii="Times New Roman" w:hAnsi="Times New Roman"/>
          <w:lang w:val="en-US"/>
        </w:rPr>
        <w:t xml:space="preserve"> (Selkirk, 1982) or (2).</w:t>
      </w:r>
    </w:p>
    <w:p w14:paraId="391A21B9" w14:textId="2B2103FC" w:rsidR="006813C8" w:rsidRPr="005D3465" w:rsidRDefault="006813C8" w:rsidP="005D3465">
      <w:pPr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the list of references, follow </w:t>
      </w:r>
      <w:r w:rsidR="00674C3C">
        <w:rPr>
          <w:rFonts w:ascii="Times New Roman" w:hAnsi="Times New Roman"/>
          <w:lang w:val="en-US"/>
        </w:rPr>
        <w:t xml:space="preserve">the Vancouver style with complete examples at the end of this page: </w:t>
      </w:r>
      <w:r w:rsidR="00C74D9B" w:rsidRPr="00C74D9B">
        <w:rPr>
          <w:rFonts w:ascii="Times New Roman" w:hAnsi="Times New Roman"/>
          <w:lang w:val="en-US"/>
        </w:rPr>
        <w:t>http://aacc.tums.ac.ir/public/Vancouver_style_guide.pdf</w:t>
      </w:r>
    </w:p>
    <w:p w14:paraId="617B16BA" w14:textId="77777777" w:rsidR="005D3465" w:rsidRPr="005D3465" w:rsidRDefault="005D3465" w:rsidP="005D3465">
      <w:pPr>
        <w:ind w:firstLine="0"/>
        <w:rPr>
          <w:rFonts w:ascii="Times New Roman" w:hAnsi="Times New Roman"/>
          <w:lang w:val="en-US"/>
        </w:rPr>
      </w:pPr>
    </w:p>
    <w:p w14:paraId="4A23C4BF" w14:textId="77777777" w:rsidR="005E308D" w:rsidRDefault="005E308D" w:rsidP="005E308D">
      <w:pPr>
        <w:spacing w:after="120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14:paraId="593FB1CC" w14:textId="77777777" w:rsidR="005D3465" w:rsidRPr="005D3465" w:rsidRDefault="005D3465" w:rsidP="005D3465">
      <w:pPr>
        <w:ind w:firstLine="0"/>
        <w:rPr>
          <w:rFonts w:ascii="Times New Roman" w:hAnsi="Times New Roman"/>
          <w:lang w:val="en-US"/>
        </w:rPr>
      </w:pPr>
    </w:p>
    <w:p w14:paraId="7B94B3DA" w14:textId="77777777" w:rsidR="005D3465" w:rsidRPr="005D3465" w:rsidRDefault="005D3465" w:rsidP="005D3465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fr-FR"/>
        </w:rPr>
      </w:pPr>
      <w:r w:rsidRPr="00ED68AA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ED68AA">
        <w:rPr>
          <w:rFonts w:ascii="Times New Roman" w:hAnsi="Times New Roman"/>
          <w:sz w:val="20"/>
          <w:szCs w:val="20"/>
        </w:rPr>
        <w:t>Nespor</w:t>
      </w:r>
      <w:proofErr w:type="spellEnd"/>
      <w:r w:rsidRPr="00ED68AA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ED68AA">
        <w:rPr>
          <w:rFonts w:ascii="Times New Roman" w:hAnsi="Times New Roman"/>
          <w:sz w:val="20"/>
          <w:szCs w:val="20"/>
        </w:rPr>
        <w:t>Vogel</w:t>
      </w:r>
      <w:proofErr w:type="spellEnd"/>
      <w:r w:rsidRPr="00ED68AA">
        <w:rPr>
          <w:rFonts w:ascii="Times New Roman" w:hAnsi="Times New Roman"/>
          <w:sz w:val="20"/>
          <w:szCs w:val="20"/>
        </w:rPr>
        <w:t xml:space="preserve"> I. </w:t>
      </w:r>
      <w:proofErr w:type="spellStart"/>
      <w:r w:rsidRPr="00166712">
        <w:rPr>
          <w:rFonts w:ascii="Times New Roman" w:hAnsi="Times New Roman"/>
          <w:i/>
          <w:sz w:val="20"/>
          <w:szCs w:val="20"/>
        </w:rPr>
        <w:t>Prosodic</w:t>
      </w:r>
      <w:proofErr w:type="spellEnd"/>
      <w:r w:rsidRPr="0016671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66712">
        <w:rPr>
          <w:rFonts w:ascii="Times New Roman" w:hAnsi="Times New Roman"/>
          <w:i/>
          <w:sz w:val="20"/>
          <w:szCs w:val="20"/>
        </w:rPr>
        <w:t>phonology</w:t>
      </w:r>
      <w:proofErr w:type="spellEnd"/>
      <w:r w:rsidRPr="00ED68AA">
        <w:rPr>
          <w:rFonts w:ascii="Times New Roman" w:hAnsi="Times New Roman"/>
          <w:sz w:val="20"/>
          <w:szCs w:val="20"/>
        </w:rPr>
        <w:t xml:space="preserve">. </w:t>
      </w:r>
      <w:r w:rsidRPr="005D3465">
        <w:rPr>
          <w:rFonts w:ascii="Times New Roman" w:hAnsi="Times New Roman"/>
          <w:sz w:val="20"/>
          <w:szCs w:val="20"/>
          <w:lang w:val="fr-FR"/>
        </w:rPr>
        <w:t xml:space="preserve">Dordrecht: </w:t>
      </w:r>
      <w:proofErr w:type="spellStart"/>
      <w:r w:rsidRPr="005D3465">
        <w:rPr>
          <w:rFonts w:ascii="Times New Roman" w:hAnsi="Times New Roman"/>
          <w:sz w:val="20"/>
          <w:szCs w:val="20"/>
          <w:lang w:val="fr-FR"/>
        </w:rPr>
        <w:t>Foris</w:t>
      </w:r>
      <w:proofErr w:type="spellEnd"/>
      <w:r w:rsidRPr="005D3465">
        <w:rPr>
          <w:rFonts w:ascii="Times New Roman" w:hAnsi="Times New Roman"/>
          <w:sz w:val="20"/>
          <w:szCs w:val="20"/>
          <w:lang w:val="fr-FR"/>
        </w:rPr>
        <w:t xml:space="preserve"> Publications, 1986. </w:t>
      </w:r>
    </w:p>
    <w:p w14:paraId="12C49CBF" w14:textId="77777777" w:rsidR="005D3465" w:rsidRPr="00000B16" w:rsidRDefault="005D3465" w:rsidP="005D3465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 w:rsidRPr="005D3465">
        <w:rPr>
          <w:rFonts w:ascii="Times New Roman" w:hAnsi="Times New Roman"/>
          <w:sz w:val="20"/>
          <w:szCs w:val="20"/>
          <w:lang w:val="fr-FR"/>
        </w:rPr>
        <w:t xml:space="preserve">2. Selkirk EO. </w:t>
      </w:r>
      <w:r w:rsidRPr="00166712">
        <w:rPr>
          <w:rFonts w:ascii="Times New Roman" w:hAnsi="Times New Roman"/>
          <w:i/>
          <w:sz w:val="20"/>
          <w:szCs w:val="20"/>
          <w:lang w:val="en-US"/>
        </w:rPr>
        <w:t xml:space="preserve">The syntax of </w:t>
      </w:r>
      <w:proofErr w:type="spellStart"/>
      <w:proofErr w:type="gramStart"/>
      <w:r w:rsidRPr="00166712">
        <w:rPr>
          <w:rFonts w:ascii="Times New Roman" w:hAnsi="Times New Roman"/>
          <w:i/>
          <w:sz w:val="20"/>
          <w:szCs w:val="20"/>
          <w:lang w:val="en-US"/>
        </w:rPr>
        <w:t>words.Cambridge</w:t>
      </w:r>
      <w:proofErr w:type="spellEnd"/>
      <w:proofErr w:type="gramEnd"/>
      <w:r w:rsidRPr="00000B16">
        <w:rPr>
          <w:rFonts w:ascii="Times New Roman" w:hAnsi="Times New Roman"/>
          <w:sz w:val="20"/>
          <w:szCs w:val="20"/>
          <w:lang w:val="en-US"/>
        </w:rPr>
        <w:t>, MA: MIT Press, 1982.</w:t>
      </w:r>
    </w:p>
    <w:p w14:paraId="1BBE0A41" w14:textId="77777777" w:rsidR="00552EBE" w:rsidRPr="000021F6" w:rsidRDefault="00552EBE" w:rsidP="00552EBE">
      <w:pPr>
        <w:spacing w:after="120" w:line="240" w:lineRule="auto"/>
        <w:ind w:firstLine="0"/>
        <w:rPr>
          <w:rFonts w:ascii="Times New Roman" w:hAnsi="Times New Roman"/>
          <w:lang w:val="en-US"/>
        </w:rPr>
      </w:pPr>
    </w:p>
    <w:p w14:paraId="649C224C" w14:textId="77777777" w:rsidR="00552EBE" w:rsidRPr="000021F6" w:rsidRDefault="00552EBE" w:rsidP="00552EBE">
      <w:pPr>
        <w:spacing w:after="120" w:line="240" w:lineRule="auto"/>
        <w:ind w:firstLine="0"/>
        <w:rPr>
          <w:rFonts w:ascii="Times New Roman" w:hAnsi="Times New Roman"/>
          <w:lang w:val="en-US"/>
        </w:rPr>
      </w:pPr>
    </w:p>
    <w:p w14:paraId="54DCB0C6" w14:textId="77777777" w:rsidR="00552EBE" w:rsidRPr="000021F6" w:rsidRDefault="000021F6" w:rsidP="00552EBE">
      <w:pPr>
        <w:spacing w:after="120" w:line="240" w:lineRule="auto"/>
        <w:ind w:firstLine="0"/>
        <w:rPr>
          <w:rFonts w:ascii="Times New Roman" w:hAnsi="Times New Roman"/>
          <w:b/>
        </w:rPr>
      </w:pPr>
      <w:r w:rsidRPr="000021F6">
        <w:rPr>
          <w:rFonts w:ascii="Times New Roman" w:hAnsi="Times New Roman"/>
          <w:b/>
        </w:rPr>
        <w:t>IMPORTANT OBSERVATIONS</w:t>
      </w:r>
    </w:p>
    <w:p w14:paraId="31767CBD" w14:textId="47B6CAAA" w:rsidR="0072697E" w:rsidRPr="002536A8" w:rsidRDefault="00647C5E" w:rsidP="003176A9">
      <w:pPr>
        <w:spacing w:after="120" w:line="240" w:lineRule="auto"/>
        <w:ind w:firstLine="0"/>
        <w:rPr>
          <w:rFonts w:ascii="Times New Roman" w:hAnsi="Times New Roman"/>
          <w:lang w:val="en-US"/>
        </w:rPr>
      </w:pPr>
      <w:r w:rsidRPr="000021F6">
        <w:rPr>
          <w:rFonts w:ascii="Times New Roman" w:hAnsi="Times New Roman"/>
          <w:lang w:val="en-US"/>
        </w:rPr>
        <w:t>1-</w:t>
      </w:r>
      <w:r w:rsidR="003176A9">
        <w:rPr>
          <w:rFonts w:ascii="Times New Roman" w:hAnsi="Times New Roman"/>
          <w:lang w:val="en-US"/>
        </w:rPr>
        <w:t xml:space="preserve"> O</w:t>
      </w:r>
      <w:r w:rsidR="000021F6" w:rsidRPr="000021F6">
        <w:rPr>
          <w:rFonts w:ascii="Times New Roman" w:hAnsi="Times New Roman"/>
          <w:lang w:val="en-US"/>
        </w:rPr>
        <w:t>bserve that the headings in even and odd pages are different.</w:t>
      </w:r>
      <w:r w:rsidR="000021F6">
        <w:rPr>
          <w:rFonts w:ascii="Times New Roman" w:hAnsi="Times New Roman"/>
          <w:lang w:val="en-US"/>
        </w:rPr>
        <w:t xml:space="preserve"> </w:t>
      </w:r>
      <w:r w:rsidR="000021F6" w:rsidRPr="002536A8">
        <w:rPr>
          <w:rFonts w:ascii="Times New Roman" w:hAnsi="Times New Roman"/>
          <w:lang w:val="en-US"/>
        </w:rPr>
        <w:t>Bottom is always the same</w:t>
      </w:r>
      <w:r w:rsidR="008572DD" w:rsidRPr="002536A8">
        <w:rPr>
          <w:rFonts w:ascii="Times New Roman" w:hAnsi="Times New Roman"/>
          <w:lang w:val="en-US"/>
        </w:rPr>
        <w:t>, except the first page</w:t>
      </w:r>
      <w:r w:rsidR="000021F6" w:rsidRPr="002536A8">
        <w:rPr>
          <w:rFonts w:ascii="Times New Roman" w:hAnsi="Times New Roman"/>
          <w:lang w:val="en-US"/>
        </w:rPr>
        <w:t>.</w:t>
      </w:r>
      <w:r w:rsidR="002536A8">
        <w:rPr>
          <w:rFonts w:ascii="Times New Roman" w:hAnsi="Times New Roman"/>
          <w:lang w:val="en-US"/>
        </w:rPr>
        <w:t xml:space="preserve"> There is no need to change or insert any sort of information in the headings and </w:t>
      </w:r>
      <w:proofErr w:type="gramStart"/>
      <w:r w:rsidR="00837A8A">
        <w:rPr>
          <w:rFonts w:ascii="Times New Roman" w:hAnsi="Times New Roman"/>
          <w:lang w:val="en-US"/>
        </w:rPr>
        <w:t>footers</w:t>
      </w:r>
      <w:r w:rsidR="002536A8">
        <w:rPr>
          <w:rFonts w:ascii="Times New Roman" w:hAnsi="Times New Roman"/>
          <w:lang w:val="en-US"/>
        </w:rPr>
        <w:t>,</w:t>
      </w:r>
      <w:proofErr w:type="gramEnd"/>
      <w:r w:rsidR="002536A8">
        <w:rPr>
          <w:rFonts w:ascii="Times New Roman" w:hAnsi="Times New Roman"/>
          <w:lang w:val="en-US"/>
        </w:rPr>
        <w:t xml:space="preserve"> this is </w:t>
      </w:r>
      <w:r w:rsidR="00E327CD">
        <w:rPr>
          <w:rFonts w:ascii="Times New Roman" w:hAnsi="Times New Roman"/>
          <w:lang w:val="en-US"/>
        </w:rPr>
        <w:t>one of the Editorial Team tasks</w:t>
      </w:r>
      <w:r w:rsidR="00837A8A">
        <w:rPr>
          <w:rFonts w:ascii="Times New Roman" w:hAnsi="Times New Roman"/>
          <w:lang w:val="en-US"/>
        </w:rPr>
        <w:t>.</w:t>
      </w:r>
      <w:r w:rsidR="00E327CD">
        <w:rPr>
          <w:rFonts w:ascii="Times New Roman" w:hAnsi="Times New Roman"/>
          <w:lang w:val="en-US"/>
        </w:rPr>
        <w:t xml:space="preserve"> Footnotes are allowed in the paper.</w:t>
      </w:r>
    </w:p>
    <w:p w14:paraId="299C2C36" w14:textId="30099B9B" w:rsidR="002536A8" w:rsidRDefault="00647C5E" w:rsidP="000021F6">
      <w:pPr>
        <w:spacing w:after="120" w:line="240" w:lineRule="auto"/>
        <w:ind w:firstLine="0"/>
        <w:rPr>
          <w:rFonts w:ascii="Times New Roman" w:hAnsi="Times New Roman"/>
          <w:lang w:val="en-US"/>
        </w:rPr>
      </w:pPr>
      <w:r w:rsidRPr="000021F6">
        <w:rPr>
          <w:rFonts w:ascii="Times New Roman" w:hAnsi="Times New Roman"/>
          <w:lang w:val="en-US"/>
        </w:rPr>
        <w:t xml:space="preserve">2- </w:t>
      </w:r>
      <w:r w:rsidR="000021F6" w:rsidRPr="000021F6">
        <w:rPr>
          <w:rFonts w:ascii="Times New Roman" w:hAnsi="Times New Roman"/>
          <w:lang w:val="en-US"/>
        </w:rPr>
        <w:t xml:space="preserve">Graphs </w:t>
      </w:r>
      <w:r w:rsidR="000021F6">
        <w:rPr>
          <w:rFonts w:ascii="Times New Roman" w:hAnsi="Times New Roman"/>
          <w:lang w:val="en-US"/>
        </w:rPr>
        <w:t xml:space="preserve">are considered </w:t>
      </w:r>
      <w:r w:rsidR="00E327CD">
        <w:rPr>
          <w:rFonts w:ascii="Times New Roman" w:hAnsi="Times New Roman"/>
          <w:lang w:val="en-US"/>
        </w:rPr>
        <w:t xml:space="preserve">as </w:t>
      </w:r>
      <w:r w:rsidR="000021F6">
        <w:rPr>
          <w:rFonts w:ascii="Times New Roman" w:hAnsi="Times New Roman"/>
          <w:lang w:val="en-US"/>
        </w:rPr>
        <w:t>figures</w:t>
      </w:r>
      <w:r w:rsidR="00E327CD">
        <w:rPr>
          <w:rFonts w:ascii="Times New Roman" w:hAnsi="Times New Roman"/>
          <w:lang w:val="en-US"/>
        </w:rPr>
        <w:t>.</w:t>
      </w:r>
    </w:p>
    <w:p w14:paraId="15A2ED36" w14:textId="16927065" w:rsidR="000021F6" w:rsidRPr="000021F6" w:rsidRDefault="002536A8" w:rsidP="00674C3C">
      <w:pPr>
        <w:spacing w:after="120"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3- Do not introduce page numbers.</w:t>
      </w:r>
      <w:bookmarkStart w:id="0" w:name="_GoBack"/>
      <w:bookmarkEnd w:id="0"/>
    </w:p>
    <w:p w14:paraId="2672F27B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22CD2590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3326C6BA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71A296FF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0587B525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423CED56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30B3CFE4" w14:textId="77777777" w:rsidR="00644DB5" w:rsidRPr="000021F6" w:rsidRDefault="000021F6" w:rsidP="000021F6">
      <w:pPr>
        <w:tabs>
          <w:tab w:val="left" w:pos="726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sectPr w:rsidR="00644DB5" w:rsidRPr="000021F6" w:rsidSect="00034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3AE9" w14:textId="77777777" w:rsidR="00710CB1" w:rsidRDefault="00710CB1" w:rsidP="0003458C">
      <w:pPr>
        <w:spacing w:line="240" w:lineRule="auto"/>
      </w:pPr>
      <w:r>
        <w:separator/>
      </w:r>
    </w:p>
  </w:endnote>
  <w:endnote w:type="continuationSeparator" w:id="0">
    <w:p w14:paraId="089B8202" w14:textId="77777777" w:rsidR="00710CB1" w:rsidRDefault="00710CB1" w:rsidP="0003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38F6" w14:textId="77777777" w:rsidR="00FB18C3" w:rsidRPr="00FB5BC7" w:rsidRDefault="00FB18C3" w:rsidP="00FB5BC7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5514" w14:textId="77777777" w:rsidR="00FB18C3" w:rsidRPr="00FB5BC7" w:rsidRDefault="00FB18C3" w:rsidP="00FB5BC7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5761" w14:textId="77777777" w:rsidR="00FB18C3" w:rsidRPr="009A219F" w:rsidRDefault="00FB18C3" w:rsidP="003176A9">
    <w:pPr>
      <w:pStyle w:val="Footer"/>
      <w:ind w:firstLine="0"/>
      <w:jc w:val="left"/>
      <w:rPr>
        <w:rFonts w:ascii="Times New Roman" w:hAnsi="Times New Roman"/>
        <w:color w:val="FF0000"/>
        <w:sz w:val="18"/>
        <w:szCs w:val="18"/>
        <w:lang w:val="en-US"/>
      </w:rPr>
    </w:pPr>
    <w:r w:rsidRPr="009A219F">
      <w:rPr>
        <w:rFonts w:ascii="Times New Roman" w:hAnsi="Times New Roman"/>
        <w:sz w:val="18"/>
        <w:szCs w:val="18"/>
        <w:lang w:val="en-US"/>
      </w:rPr>
      <w:t>*</w:t>
    </w:r>
    <w:r w:rsidR="00FB5BC7">
      <w:rPr>
        <w:rFonts w:ascii="Times New Roman" w:hAnsi="Times New Roman"/>
        <w:sz w:val="18"/>
        <w:szCs w:val="18"/>
        <w:lang w:val="en-US"/>
      </w:rPr>
      <w:t>Corresponding author</w:t>
    </w:r>
    <w:r w:rsidRPr="009A219F">
      <w:rPr>
        <w:rFonts w:ascii="Times New Roman" w:hAnsi="Times New Roman"/>
        <w:sz w:val="18"/>
        <w:szCs w:val="18"/>
        <w:lang w:val="en-US"/>
      </w:rPr>
      <w:t>: address</w:t>
    </w:r>
    <w:r w:rsidRPr="009A219F">
      <w:rPr>
        <w:rFonts w:ascii="Times New Roman" w:hAnsi="Times New Roman"/>
        <w:sz w:val="18"/>
        <w:szCs w:val="18"/>
        <w:lang w:val="en-US"/>
      </w:rPr>
      <w:tab/>
    </w:r>
    <w:r w:rsidRPr="009A219F">
      <w:rPr>
        <w:rFonts w:ascii="Times New Roman" w:hAnsi="Times New Roman"/>
        <w:sz w:val="18"/>
        <w:szCs w:val="18"/>
        <w:lang w:val="en-US"/>
      </w:rPr>
      <w:tab/>
    </w:r>
    <w:r w:rsidRPr="009A219F">
      <w:rPr>
        <w:rFonts w:ascii="Times New Roman" w:hAnsi="Times New Roman"/>
        <w:color w:val="FF0000"/>
        <w:sz w:val="18"/>
        <w:szCs w:val="18"/>
        <w:lang w:val="en-US"/>
      </w:rPr>
      <w:t>=&gt; Different bottom in 1st page. Times 9, aligned to the left.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A200" w14:textId="77777777" w:rsidR="00710CB1" w:rsidRDefault="00710CB1" w:rsidP="0003458C">
      <w:pPr>
        <w:spacing w:line="240" w:lineRule="auto"/>
      </w:pPr>
      <w:r>
        <w:separator/>
      </w:r>
    </w:p>
  </w:footnote>
  <w:footnote w:type="continuationSeparator" w:id="0">
    <w:p w14:paraId="3CDECF8B" w14:textId="77777777" w:rsidR="00710CB1" w:rsidRDefault="00710CB1" w:rsidP="00034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E047" w14:textId="77777777" w:rsidR="00FB18C3" w:rsidRPr="00FB5BC7" w:rsidRDefault="00FB18C3" w:rsidP="00FB5BC7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12D6" w14:textId="77777777" w:rsidR="00FB18C3" w:rsidRPr="00FB5BC7" w:rsidRDefault="00FB18C3" w:rsidP="00FB5BC7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C8322" w14:textId="77777777" w:rsidR="00FB18C3" w:rsidRPr="00FB5BC7" w:rsidRDefault="00FB18C3" w:rsidP="00FB5BC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006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4E707D"/>
    <w:multiLevelType w:val="hybridMultilevel"/>
    <w:tmpl w:val="BB0EA302"/>
    <w:lvl w:ilvl="0" w:tplc="54CC6FF0">
      <w:start w:val="1"/>
      <w:numFmt w:val="bullet"/>
      <w:lvlText w:val="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8C"/>
    <w:rsid w:val="000021F6"/>
    <w:rsid w:val="0001087C"/>
    <w:rsid w:val="00017679"/>
    <w:rsid w:val="0003458C"/>
    <w:rsid w:val="000415DD"/>
    <w:rsid w:val="00044A64"/>
    <w:rsid w:val="000915E3"/>
    <w:rsid w:val="000B3FEA"/>
    <w:rsid w:val="000B6E4A"/>
    <w:rsid w:val="000E43DA"/>
    <w:rsid w:val="000E58D5"/>
    <w:rsid w:val="000F3A61"/>
    <w:rsid w:val="00116F09"/>
    <w:rsid w:val="001210AB"/>
    <w:rsid w:val="001572A3"/>
    <w:rsid w:val="00166712"/>
    <w:rsid w:val="0016730D"/>
    <w:rsid w:val="001A729C"/>
    <w:rsid w:val="002536A8"/>
    <w:rsid w:val="00254599"/>
    <w:rsid w:val="002D7065"/>
    <w:rsid w:val="002F6D93"/>
    <w:rsid w:val="00310CFF"/>
    <w:rsid w:val="003176A9"/>
    <w:rsid w:val="003C0F14"/>
    <w:rsid w:val="003F0E13"/>
    <w:rsid w:val="00414E3E"/>
    <w:rsid w:val="004B37B9"/>
    <w:rsid w:val="004C047A"/>
    <w:rsid w:val="00517956"/>
    <w:rsid w:val="00527338"/>
    <w:rsid w:val="005343E3"/>
    <w:rsid w:val="005444CD"/>
    <w:rsid w:val="00552EBE"/>
    <w:rsid w:val="005D3465"/>
    <w:rsid w:val="005E308D"/>
    <w:rsid w:val="005E6214"/>
    <w:rsid w:val="00644DB5"/>
    <w:rsid w:val="00647C5E"/>
    <w:rsid w:val="006566A7"/>
    <w:rsid w:val="00674C3C"/>
    <w:rsid w:val="006813C8"/>
    <w:rsid w:val="00695875"/>
    <w:rsid w:val="006E0B8B"/>
    <w:rsid w:val="00705F0E"/>
    <w:rsid w:val="00710CB1"/>
    <w:rsid w:val="0071183D"/>
    <w:rsid w:val="00725B49"/>
    <w:rsid w:val="0072697E"/>
    <w:rsid w:val="00762ACB"/>
    <w:rsid w:val="00776475"/>
    <w:rsid w:val="00792E4C"/>
    <w:rsid w:val="007D14F9"/>
    <w:rsid w:val="00817BBF"/>
    <w:rsid w:val="00817F9C"/>
    <w:rsid w:val="00837A8A"/>
    <w:rsid w:val="008572DD"/>
    <w:rsid w:val="008834A1"/>
    <w:rsid w:val="008F64AB"/>
    <w:rsid w:val="009109B4"/>
    <w:rsid w:val="00933BC4"/>
    <w:rsid w:val="009726E9"/>
    <w:rsid w:val="0098438D"/>
    <w:rsid w:val="009A219F"/>
    <w:rsid w:val="009E3393"/>
    <w:rsid w:val="00A04A4C"/>
    <w:rsid w:val="00A20558"/>
    <w:rsid w:val="00A56168"/>
    <w:rsid w:val="00A566ED"/>
    <w:rsid w:val="00A57479"/>
    <w:rsid w:val="00AB5853"/>
    <w:rsid w:val="00B2387D"/>
    <w:rsid w:val="00BB32B7"/>
    <w:rsid w:val="00BB425A"/>
    <w:rsid w:val="00BC2460"/>
    <w:rsid w:val="00BF2875"/>
    <w:rsid w:val="00C060EE"/>
    <w:rsid w:val="00C74D9B"/>
    <w:rsid w:val="00CB0975"/>
    <w:rsid w:val="00D31935"/>
    <w:rsid w:val="00D457F1"/>
    <w:rsid w:val="00D61737"/>
    <w:rsid w:val="00D6245F"/>
    <w:rsid w:val="00DA75FE"/>
    <w:rsid w:val="00E327CD"/>
    <w:rsid w:val="00EA5EC7"/>
    <w:rsid w:val="00EC69A6"/>
    <w:rsid w:val="00ED2A5D"/>
    <w:rsid w:val="00EE7642"/>
    <w:rsid w:val="00F220B5"/>
    <w:rsid w:val="00F4159A"/>
    <w:rsid w:val="00F4277B"/>
    <w:rsid w:val="00F51B00"/>
    <w:rsid w:val="00F6112F"/>
    <w:rsid w:val="00F70BEE"/>
    <w:rsid w:val="00F73323"/>
    <w:rsid w:val="00F92203"/>
    <w:rsid w:val="00FB18C3"/>
    <w:rsid w:val="00FB5BC7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48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9A"/>
    <w:pPr>
      <w:spacing w:line="276" w:lineRule="auto"/>
      <w:ind w:firstLine="567"/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8C"/>
  </w:style>
  <w:style w:type="paragraph" w:styleId="Footer">
    <w:name w:val="footer"/>
    <w:basedOn w:val="Normal"/>
    <w:link w:val="FooterChar"/>
    <w:uiPriority w:val="99"/>
    <w:semiHidden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8C"/>
  </w:style>
  <w:style w:type="character" w:styleId="Hyperlink">
    <w:name w:val="Hyperlink"/>
    <w:uiPriority w:val="99"/>
    <w:unhideWhenUsed/>
    <w:rsid w:val="0003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9A6"/>
    <w:pPr>
      <w:ind w:left="720"/>
      <w:contextualSpacing/>
    </w:pPr>
  </w:style>
  <w:style w:type="paragraph" w:customStyle="1" w:styleId="BodyTextNext">
    <w:name w:val="Body Text Next"/>
    <w:basedOn w:val="BodyText"/>
    <w:autoRedefine/>
    <w:rsid w:val="00F4277B"/>
    <w:pPr>
      <w:spacing w:after="0" w:line="360" w:lineRule="auto"/>
      <w:ind w:firstLine="0"/>
      <w:jc w:val="center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77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7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13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9A"/>
    <w:pPr>
      <w:spacing w:line="276" w:lineRule="auto"/>
      <w:ind w:firstLine="567"/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8C"/>
  </w:style>
  <w:style w:type="paragraph" w:styleId="Footer">
    <w:name w:val="footer"/>
    <w:basedOn w:val="Normal"/>
    <w:link w:val="FooterChar"/>
    <w:uiPriority w:val="99"/>
    <w:semiHidden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8C"/>
  </w:style>
  <w:style w:type="character" w:styleId="Hyperlink">
    <w:name w:val="Hyperlink"/>
    <w:uiPriority w:val="99"/>
    <w:unhideWhenUsed/>
    <w:rsid w:val="0003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9A6"/>
    <w:pPr>
      <w:ind w:left="720"/>
      <w:contextualSpacing/>
    </w:pPr>
  </w:style>
  <w:style w:type="paragraph" w:customStyle="1" w:styleId="BodyTextNext">
    <w:name w:val="Body Text Next"/>
    <w:basedOn w:val="BodyText"/>
    <w:autoRedefine/>
    <w:rsid w:val="00F4277B"/>
    <w:pPr>
      <w:spacing w:after="0" w:line="360" w:lineRule="auto"/>
      <w:ind w:firstLine="0"/>
      <w:jc w:val="center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77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7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13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ARTIGO EM LETRA MAÍUSCULA, FONTE TIMES 14, NEGRITO, ALINHAMENTO JUSTIFICADA, ESPAÇAMENTO ENTRE LINHAS SIMPLES</vt:lpstr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ARTIGO EM LETRA MAÍUSCULA, FONTE TIMES 14, NEGRITO, ALINHAMENTO JUSTIFICADA, ESPAÇAMENTO ENTRE LINHAS SIMPLES</dc:title>
  <dc:subject/>
  <dc:creator>teste</dc:creator>
  <cp:keywords/>
  <cp:lastModifiedBy>Anonymous -</cp:lastModifiedBy>
  <cp:revision>17</cp:revision>
  <dcterms:created xsi:type="dcterms:W3CDTF">2020-06-19T16:34:00Z</dcterms:created>
  <dcterms:modified xsi:type="dcterms:W3CDTF">2021-08-13T13:36:00Z</dcterms:modified>
</cp:coreProperties>
</file>